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D9C55" w14:textId="78B312C1" w:rsidR="005406FF" w:rsidRPr="004A615D" w:rsidRDefault="00F9269E" w:rsidP="004A615D">
      <w:pPr>
        <w:tabs>
          <w:tab w:val="left" w:pos="411"/>
        </w:tabs>
        <w:adjustRightInd w:val="0"/>
        <w:snapToGrid w:val="0"/>
        <w:spacing w:after="0" w:line="240" w:lineRule="auto"/>
        <w:jc w:val="center"/>
        <w:rPr>
          <w:rFonts w:cstheme="minorHAnsi"/>
          <w:b/>
          <w:color w:val="333333"/>
          <w:sz w:val="20"/>
          <w:szCs w:val="20"/>
        </w:rPr>
      </w:pPr>
      <w:r w:rsidRPr="004A615D">
        <w:rPr>
          <w:rFonts w:cstheme="minorHAnsi"/>
          <w:noProof/>
          <w:sz w:val="20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08E36948" wp14:editId="0F45FFB2">
            <wp:simplePos x="0" y="0"/>
            <wp:positionH relativeFrom="page">
              <wp:posOffset>3679825</wp:posOffset>
            </wp:positionH>
            <wp:positionV relativeFrom="paragraph">
              <wp:posOffset>244</wp:posOffset>
            </wp:positionV>
            <wp:extent cx="3438525" cy="892175"/>
            <wp:effectExtent l="0" t="0" r="9525" b="3175"/>
            <wp:wrapSquare wrapText="bothSides"/>
            <wp:docPr id="2" name="Picture 2" descr="sigla-20-a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-20-ani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844CF48" w14:textId="502C9331" w:rsidR="005406FF" w:rsidRPr="004A615D" w:rsidRDefault="00803BBD" w:rsidP="004A615D">
      <w:pPr>
        <w:pStyle w:val="Header"/>
        <w:spacing w:after="0" w:line="240" w:lineRule="auto"/>
        <w:jc w:val="right"/>
        <w:rPr>
          <w:rFonts w:eastAsia="Times New Roman" w:cstheme="minorHAnsi"/>
          <w:sz w:val="20"/>
          <w:szCs w:val="20"/>
          <w:lang w:eastAsia="ro-RO"/>
        </w:rPr>
      </w:pPr>
      <w:r w:rsidRPr="004A615D">
        <w:rPr>
          <w:rFonts w:cstheme="minorHAnsi"/>
          <w:b/>
          <w:color w:val="333333"/>
          <w:sz w:val="20"/>
          <w:szCs w:val="20"/>
        </w:rPr>
        <w:tab/>
      </w:r>
      <w:r w:rsidRPr="004A615D">
        <w:rPr>
          <w:rFonts w:cstheme="minorHAnsi"/>
          <w:b/>
          <w:color w:val="333333"/>
          <w:sz w:val="20"/>
          <w:szCs w:val="20"/>
        </w:rPr>
        <w:tab/>
      </w:r>
    </w:p>
    <w:p w14:paraId="5FF74983" w14:textId="77777777" w:rsidR="00F9269E" w:rsidRPr="004A615D" w:rsidRDefault="00F9269E" w:rsidP="004A615D">
      <w:pPr>
        <w:tabs>
          <w:tab w:val="left" w:pos="411"/>
        </w:tabs>
        <w:adjustRightInd w:val="0"/>
        <w:snapToGrid w:val="0"/>
        <w:spacing w:after="0" w:line="240" w:lineRule="auto"/>
        <w:jc w:val="center"/>
        <w:rPr>
          <w:rFonts w:cstheme="minorHAnsi"/>
          <w:b/>
          <w:color w:val="333333"/>
          <w:sz w:val="20"/>
          <w:szCs w:val="20"/>
        </w:rPr>
      </w:pPr>
    </w:p>
    <w:p w14:paraId="2AF6D997" w14:textId="77777777" w:rsidR="00F9269E" w:rsidRPr="004A615D" w:rsidRDefault="00F9269E" w:rsidP="004A615D">
      <w:pPr>
        <w:tabs>
          <w:tab w:val="left" w:pos="411"/>
        </w:tabs>
        <w:adjustRightInd w:val="0"/>
        <w:snapToGrid w:val="0"/>
        <w:spacing w:after="0" w:line="240" w:lineRule="auto"/>
        <w:jc w:val="center"/>
        <w:rPr>
          <w:rFonts w:cstheme="minorHAnsi"/>
          <w:b/>
          <w:color w:val="333333"/>
          <w:sz w:val="20"/>
          <w:szCs w:val="20"/>
        </w:rPr>
      </w:pPr>
    </w:p>
    <w:p w14:paraId="185DBD2E" w14:textId="77777777" w:rsidR="00F9269E" w:rsidRPr="004A615D" w:rsidRDefault="00F9269E" w:rsidP="004A615D">
      <w:pPr>
        <w:tabs>
          <w:tab w:val="left" w:pos="411"/>
        </w:tabs>
        <w:adjustRightInd w:val="0"/>
        <w:snapToGrid w:val="0"/>
        <w:spacing w:after="0" w:line="240" w:lineRule="auto"/>
        <w:jc w:val="center"/>
        <w:rPr>
          <w:rFonts w:cstheme="minorHAnsi"/>
          <w:b/>
          <w:color w:val="333333"/>
          <w:sz w:val="20"/>
          <w:szCs w:val="20"/>
        </w:rPr>
      </w:pPr>
    </w:p>
    <w:p w14:paraId="7942CFAF" w14:textId="77777777" w:rsidR="004D15FD" w:rsidRDefault="004D15FD" w:rsidP="004A615D">
      <w:pPr>
        <w:tabs>
          <w:tab w:val="left" w:pos="411"/>
        </w:tabs>
        <w:adjustRightInd w:val="0"/>
        <w:snapToGrid w:val="0"/>
        <w:spacing w:after="0" w:line="240" w:lineRule="auto"/>
        <w:jc w:val="right"/>
        <w:rPr>
          <w:rFonts w:cstheme="minorHAnsi"/>
          <w:bCs/>
          <w:color w:val="333333"/>
          <w:sz w:val="20"/>
          <w:szCs w:val="20"/>
        </w:rPr>
      </w:pPr>
    </w:p>
    <w:p w14:paraId="259DC545" w14:textId="424710E8" w:rsidR="008568CB" w:rsidRPr="00E4456A" w:rsidRDefault="008568CB" w:rsidP="004A615D">
      <w:pPr>
        <w:tabs>
          <w:tab w:val="left" w:pos="411"/>
        </w:tabs>
        <w:adjustRightInd w:val="0"/>
        <w:snapToGrid w:val="0"/>
        <w:spacing w:after="0" w:line="240" w:lineRule="auto"/>
        <w:jc w:val="right"/>
        <w:rPr>
          <w:rFonts w:cstheme="minorHAnsi"/>
          <w:bCs/>
          <w:color w:val="333333"/>
          <w:sz w:val="18"/>
          <w:szCs w:val="18"/>
        </w:rPr>
      </w:pPr>
      <w:r w:rsidRPr="00E4456A">
        <w:rPr>
          <w:rFonts w:cstheme="minorHAnsi"/>
          <w:bCs/>
          <w:color w:val="333333"/>
          <w:sz w:val="18"/>
          <w:szCs w:val="18"/>
        </w:rPr>
        <w:t>Anexa</w:t>
      </w:r>
      <w:r w:rsidR="0038181F">
        <w:rPr>
          <w:rFonts w:cstheme="minorHAnsi"/>
          <w:bCs/>
          <w:color w:val="333333"/>
          <w:sz w:val="18"/>
          <w:szCs w:val="18"/>
        </w:rPr>
        <w:t xml:space="preserve"> - 5</w:t>
      </w:r>
      <w:r w:rsidR="00E4456A" w:rsidRPr="00E4456A">
        <w:rPr>
          <w:rFonts w:cstheme="minorHAnsi"/>
          <w:bCs/>
          <w:color w:val="333333"/>
          <w:sz w:val="18"/>
          <w:szCs w:val="18"/>
        </w:rPr>
        <w:t xml:space="preserve"> </w:t>
      </w:r>
    </w:p>
    <w:p w14:paraId="4AA340A1" w14:textId="77777777" w:rsidR="008568CB" w:rsidRPr="004A615D" w:rsidRDefault="008568CB" w:rsidP="004A615D">
      <w:pPr>
        <w:tabs>
          <w:tab w:val="left" w:pos="411"/>
        </w:tabs>
        <w:adjustRightInd w:val="0"/>
        <w:snapToGrid w:val="0"/>
        <w:spacing w:after="0" w:line="240" w:lineRule="auto"/>
        <w:jc w:val="center"/>
        <w:rPr>
          <w:rFonts w:cstheme="minorHAnsi"/>
          <w:b/>
          <w:color w:val="333333"/>
          <w:sz w:val="20"/>
          <w:szCs w:val="20"/>
        </w:rPr>
      </w:pPr>
    </w:p>
    <w:p w14:paraId="54BB34CF" w14:textId="0C356305" w:rsidR="00DF5FFA" w:rsidRDefault="00832918" w:rsidP="004A615D">
      <w:pPr>
        <w:tabs>
          <w:tab w:val="left" w:pos="411"/>
        </w:tabs>
        <w:adjustRightInd w:val="0"/>
        <w:snapToGrid w:val="0"/>
        <w:spacing w:after="0" w:line="240" w:lineRule="auto"/>
        <w:jc w:val="center"/>
        <w:rPr>
          <w:rFonts w:cstheme="minorHAnsi"/>
          <w:b/>
          <w:color w:val="333333"/>
          <w:sz w:val="20"/>
          <w:szCs w:val="20"/>
        </w:rPr>
      </w:pPr>
      <w:r w:rsidRPr="004A615D">
        <w:rPr>
          <w:rFonts w:cstheme="minorHAnsi"/>
          <w:b/>
          <w:color w:val="333333"/>
          <w:sz w:val="20"/>
          <w:szCs w:val="20"/>
        </w:rPr>
        <w:t>GRILĂ VERIFICARE CONFORMIT</w:t>
      </w:r>
      <w:r w:rsidR="00DF5FFA" w:rsidRPr="004A615D">
        <w:rPr>
          <w:rFonts w:cstheme="minorHAnsi"/>
          <w:b/>
          <w:color w:val="333333"/>
          <w:sz w:val="20"/>
          <w:szCs w:val="20"/>
        </w:rPr>
        <w:t>ATE</w:t>
      </w:r>
      <w:r w:rsidRPr="004A615D">
        <w:rPr>
          <w:rFonts w:cstheme="minorHAnsi"/>
          <w:b/>
          <w:color w:val="333333"/>
          <w:sz w:val="20"/>
          <w:szCs w:val="20"/>
        </w:rPr>
        <w:t xml:space="preserve"> ADMINISTRATIV</w:t>
      </w:r>
      <w:r w:rsidR="004B0590" w:rsidRPr="004A615D">
        <w:rPr>
          <w:rFonts w:cstheme="minorHAnsi"/>
          <w:b/>
          <w:color w:val="333333"/>
          <w:sz w:val="20"/>
          <w:szCs w:val="20"/>
        </w:rPr>
        <w:t>Ă</w:t>
      </w:r>
      <w:r w:rsidRPr="004A615D">
        <w:rPr>
          <w:rFonts w:cstheme="minorHAnsi"/>
          <w:b/>
          <w:color w:val="333333"/>
          <w:sz w:val="20"/>
          <w:szCs w:val="20"/>
        </w:rPr>
        <w:t xml:space="preserve"> </w:t>
      </w:r>
      <w:r w:rsidR="004B0590" w:rsidRPr="004A615D">
        <w:rPr>
          <w:rFonts w:cstheme="minorHAnsi"/>
          <w:b/>
          <w:color w:val="333333"/>
          <w:sz w:val="20"/>
          <w:szCs w:val="20"/>
        </w:rPr>
        <w:t>Ș</w:t>
      </w:r>
      <w:r w:rsidR="00DF5FFA" w:rsidRPr="004A615D">
        <w:rPr>
          <w:rFonts w:cstheme="minorHAnsi"/>
          <w:b/>
          <w:color w:val="333333"/>
          <w:sz w:val="20"/>
          <w:szCs w:val="20"/>
        </w:rPr>
        <w:t>I ELIGIBILITATE FI</w:t>
      </w:r>
      <w:r w:rsidR="004B0590" w:rsidRPr="004A615D">
        <w:rPr>
          <w:rFonts w:cstheme="minorHAnsi"/>
          <w:b/>
          <w:color w:val="333333"/>
          <w:sz w:val="20"/>
          <w:szCs w:val="20"/>
        </w:rPr>
        <w:t>Ș</w:t>
      </w:r>
      <w:r w:rsidR="00BD03E2" w:rsidRPr="004A615D">
        <w:rPr>
          <w:rFonts w:cstheme="minorHAnsi"/>
          <w:b/>
          <w:color w:val="333333"/>
          <w:sz w:val="20"/>
          <w:szCs w:val="20"/>
        </w:rPr>
        <w:t>Ă</w:t>
      </w:r>
      <w:r w:rsidR="00DF5FFA" w:rsidRPr="004A615D">
        <w:rPr>
          <w:rFonts w:cstheme="minorHAnsi"/>
          <w:b/>
          <w:color w:val="333333"/>
          <w:sz w:val="20"/>
          <w:szCs w:val="20"/>
        </w:rPr>
        <w:t xml:space="preserve"> PROIECT</w:t>
      </w:r>
    </w:p>
    <w:p w14:paraId="22D45733" w14:textId="38E5E806" w:rsidR="00E430EB" w:rsidRDefault="004B0590" w:rsidP="00DE76A5">
      <w:pPr>
        <w:widowControl w:val="0"/>
        <w:autoSpaceDE w:val="0"/>
        <w:autoSpaceDN w:val="0"/>
        <w:adjustRightInd w:val="0"/>
        <w:spacing w:after="0" w:line="240" w:lineRule="auto"/>
        <w:ind w:right="-53"/>
        <w:jc w:val="both"/>
        <w:rPr>
          <w:rFonts w:cstheme="minorHAnsi"/>
          <w:b/>
          <w:sz w:val="20"/>
          <w:szCs w:val="20"/>
        </w:rPr>
      </w:pPr>
      <w:r w:rsidRPr="004A615D">
        <w:rPr>
          <w:rFonts w:cstheme="minorHAnsi"/>
          <w:b/>
          <w:sz w:val="20"/>
          <w:szCs w:val="20"/>
        </w:rPr>
        <w:tab/>
      </w:r>
      <w:r w:rsidRPr="004A615D">
        <w:rPr>
          <w:rFonts w:cstheme="minorHAnsi"/>
          <w:b/>
          <w:sz w:val="20"/>
          <w:szCs w:val="20"/>
        </w:rPr>
        <w:tab/>
      </w:r>
      <w:r w:rsidRPr="004A615D">
        <w:rPr>
          <w:rFonts w:cstheme="minorHAnsi"/>
          <w:b/>
          <w:sz w:val="20"/>
          <w:szCs w:val="20"/>
        </w:rPr>
        <w:tab/>
      </w:r>
      <w:r w:rsidRPr="004A615D">
        <w:rPr>
          <w:rFonts w:cstheme="minorHAnsi"/>
          <w:b/>
          <w:sz w:val="20"/>
          <w:szCs w:val="20"/>
        </w:rPr>
        <w:tab/>
      </w:r>
      <w:r w:rsidRPr="004A615D">
        <w:rPr>
          <w:rFonts w:cstheme="minorHAnsi"/>
          <w:b/>
          <w:sz w:val="20"/>
          <w:szCs w:val="20"/>
        </w:rPr>
        <w:tab/>
      </w:r>
      <w:r w:rsidRPr="004A615D">
        <w:rPr>
          <w:rFonts w:cstheme="minorHAnsi"/>
          <w:b/>
          <w:sz w:val="20"/>
          <w:szCs w:val="20"/>
        </w:rPr>
        <w:tab/>
      </w:r>
      <w:r w:rsidRPr="004A615D">
        <w:rPr>
          <w:rFonts w:cstheme="minorHAnsi"/>
          <w:b/>
          <w:sz w:val="20"/>
          <w:szCs w:val="20"/>
        </w:rPr>
        <w:tab/>
      </w:r>
      <w:r w:rsidRPr="004A615D">
        <w:rPr>
          <w:rFonts w:cstheme="minorHAnsi"/>
          <w:b/>
          <w:sz w:val="20"/>
          <w:szCs w:val="20"/>
        </w:rPr>
        <w:tab/>
      </w:r>
      <w:r w:rsidRPr="004A615D">
        <w:rPr>
          <w:rFonts w:cstheme="minorHAnsi"/>
          <w:b/>
          <w:sz w:val="20"/>
          <w:szCs w:val="20"/>
        </w:rPr>
        <w:tab/>
      </w:r>
      <w:r w:rsidRPr="004A615D">
        <w:rPr>
          <w:rFonts w:cstheme="minorHAnsi"/>
          <w:b/>
          <w:sz w:val="20"/>
          <w:szCs w:val="20"/>
        </w:rPr>
        <w:tab/>
      </w:r>
      <w:r w:rsidRPr="004A615D">
        <w:rPr>
          <w:rFonts w:cstheme="minorHAnsi"/>
          <w:b/>
          <w:sz w:val="20"/>
          <w:szCs w:val="20"/>
        </w:rPr>
        <w:tab/>
      </w:r>
      <w:r w:rsidRPr="004A615D">
        <w:rPr>
          <w:rFonts w:cstheme="minorHAnsi"/>
          <w:b/>
          <w:sz w:val="20"/>
          <w:szCs w:val="20"/>
        </w:rPr>
        <w:tab/>
      </w:r>
      <w:r w:rsidRPr="004A615D">
        <w:rPr>
          <w:rFonts w:cstheme="minorHAnsi"/>
          <w:b/>
          <w:sz w:val="20"/>
          <w:szCs w:val="20"/>
        </w:rPr>
        <w:tab/>
      </w:r>
      <w:r w:rsidRPr="004A615D">
        <w:rPr>
          <w:rFonts w:cstheme="minorHAnsi"/>
          <w:b/>
          <w:sz w:val="20"/>
          <w:szCs w:val="20"/>
        </w:rPr>
        <w:tab/>
      </w:r>
      <w:r w:rsidRPr="004A615D">
        <w:rPr>
          <w:rFonts w:cstheme="minorHAnsi"/>
          <w:b/>
          <w:sz w:val="20"/>
          <w:szCs w:val="20"/>
        </w:rPr>
        <w:tab/>
      </w:r>
      <w:r w:rsidRPr="004A615D">
        <w:rPr>
          <w:rFonts w:cstheme="minorHAnsi"/>
          <w:b/>
          <w:sz w:val="20"/>
          <w:szCs w:val="20"/>
        </w:rPr>
        <w:tab/>
      </w:r>
      <w:r w:rsidRPr="004A615D">
        <w:rPr>
          <w:rFonts w:cstheme="minorHAnsi"/>
          <w:b/>
          <w:sz w:val="20"/>
          <w:szCs w:val="20"/>
        </w:rPr>
        <w:tab/>
      </w:r>
      <w:r w:rsidR="00200987" w:rsidRPr="00B66BBC">
        <w:rPr>
          <w:rFonts w:cstheme="minorHAnsi"/>
          <w:bCs/>
          <w:sz w:val="20"/>
          <w:szCs w:val="20"/>
        </w:rPr>
        <w:t>Nr</w:t>
      </w:r>
      <w:r w:rsidR="00B66BBC" w:rsidRPr="00B66BBC">
        <w:rPr>
          <w:rFonts w:cstheme="minorHAnsi"/>
          <w:bCs/>
          <w:sz w:val="20"/>
          <w:szCs w:val="20"/>
        </w:rPr>
        <w:t>.</w:t>
      </w:r>
      <w:r w:rsidR="00200987" w:rsidRPr="00B66BBC">
        <w:rPr>
          <w:rFonts w:cstheme="minorHAnsi"/>
          <w:bCs/>
          <w:sz w:val="20"/>
          <w:szCs w:val="20"/>
        </w:rPr>
        <w:t xml:space="preserve"> </w:t>
      </w:r>
      <w:r w:rsidR="00B66BBC" w:rsidRPr="00B66BBC">
        <w:rPr>
          <w:rFonts w:cstheme="minorHAnsi"/>
          <w:bCs/>
          <w:sz w:val="20"/>
          <w:szCs w:val="20"/>
        </w:rPr>
        <w:t>î</w:t>
      </w:r>
      <w:r w:rsidR="00200987" w:rsidRPr="00B66BBC">
        <w:rPr>
          <w:rFonts w:cstheme="minorHAnsi"/>
          <w:bCs/>
          <w:sz w:val="20"/>
          <w:szCs w:val="20"/>
        </w:rPr>
        <w:t>nregistrare FP:</w:t>
      </w:r>
      <w:r w:rsidR="00200987" w:rsidRPr="004A615D">
        <w:rPr>
          <w:rFonts w:cstheme="minorHAnsi"/>
          <w:b/>
          <w:sz w:val="20"/>
          <w:szCs w:val="20"/>
        </w:rPr>
        <w:t xml:space="preserve"> </w:t>
      </w:r>
      <w:r w:rsidR="00E4456A">
        <w:rPr>
          <w:rFonts w:cstheme="minorHAnsi"/>
          <w:b/>
          <w:sz w:val="20"/>
          <w:szCs w:val="20"/>
        </w:rPr>
        <w:t>.../...</w:t>
      </w:r>
    </w:p>
    <w:p w14:paraId="3233E5A1" w14:textId="2EDE8D53" w:rsidR="00DE76A5" w:rsidRDefault="00DE76A5" w:rsidP="004A615D">
      <w:pPr>
        <w:widowControl w:val="0"/>
        <w:tabs>
          <w:tab w:val="left" w:pos="90"/>
          <w:tab w:val="left" w:pos="566"/>
        </w:tabs>
        <w:autoSpaceDE w:val="0"/>
        <w:autoSpaceDN w:val="0"/>
        <w:adjustRightInd w:val="0"/>
        <w:spacing w:after="0" w:line="240" w:lineRule="auto"/>
        <w:ind w:right="-1080"/>
        <w:jc w:val="both"/>
        <w:rPr>
          <w:rFonts w:cstheme="minorHAnsi"/>
          <w:b/>
          <w:sz w:val="20"/>
          <w:szCs w:val="20"/>
        </w:rPr>
      </w:pPr>
    </w:p>
    <w:tbl>
      <w:tblPr>
        <w:tblStyle w:val="TableGrid"/>
        <w:tblW w:w="16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2990"/>
      </w:tblGrid>
      <w:tr w:rsidR="003435B0" w14:paraId="402D4837" w14:textId="77777777" w:rsidTr="00E4456A">
        <w:tc>
          <w:tcPr>
            <w:tcW w:w="3969" w:type="dxa"/>
          </w:tcPr>
          <w:p w14:paraId="4DF789A6" w14:textId="659A1947" w:rsidR="003435B0" w:rsidRPr="00E4456A" w:rsidRDefault="003435B0" w:rsidP="004A615D">
            <w:pPr>
              <w:widowControl w:val="0"/>
              <w:tabs>
                <w:tab w:val="left" w:pos="90"/>
                <w:tab w:val="left" w:pos="566"/>
              </w:tabs>
              <w:autoSpaceDE w:val="0"/>
              <w:autoSpaceDN w:val="0"/>
              <w:adjustRightInd w:val="0"/>
              <w:spacing w:after="0" w:line="240" w:lineRule="auto"/>
              <w:ind w:right="-1080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4456A">
              <w:rPr>
                <w:rFonts w:cstheme="minorHAnsi"/>
                <w:b/>
                <w:sz w:val="20"/>
                <w:szCs w:val="20"/>
              </w:rPr>
              <w:t>Titlu FP:</w:t>
            </w:r>
          </w:p>
        </w:tc>
        <w:tc>
          <w:tcPr>
            <w:tcW w:w="12990" w:type="dxa"/>
          </w:tcPr>
          <w:p w14:paraId="2C688118" w14:textId="670302D9" w:rsidR="003435B0" w:rsidRDefault="003435B0" w:rsidP="003435B0">
            <w:pPr>
              <w:widowControl w:val="0"/>
              <w:tabs>
                <w:tab w:val="left" w:pos="90"/>
                <w:tab w:val="left" w:pos="56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435B0" w14:paraId="00DDCD87" w14:textId="77777777" w:rsidTr="00E4456A">
        <w:tc>
          <w:tcPr>
            <w:tcW w:w="3969" w:type="dxa"/>
          </w:tcPr>
          <w:p w14:paraId="24383F4C" w14:textId="646CAFF8" w:rsidR="003435B0" w:rsidRPr="00E4456A" w:rsidRDefault="003435B0" w:rsidP="004A615D">
            <w:pPr>
              <w:widowControl w:val="0"/>
              <w:tabs>
                <w:tab w:val="left" w:pos="90"/>
                <w:tab w:val="left" w:pos="566"/>
              </w:tabs>
              <w:autoSpaceDE w:val="0"/>
              <w:autoSpaceDN w:val="0"/>
              <w:adjustRightInd w:val="0"/>
              <w:spacing w:after="0" w:line="240" w:lineRule="auto"/>
              <w:ind w:right="-1080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4456A">
              <w:rPr>
                <w:rFonts w:cstheme="minorHAnsi"/>
                <w:b/>
                <w:sz w:val="20"/>
                <w:szCs w:val="20"/>
              </w:rPr>
              <w:t>Solicitant:</w:t>
            </w:r>
          </w:p>
        </w:tc>
        <w:tc>
          <w:tcPr>
            <w:tcW w:w="12990" w:type="dxa"/>
          </w:tcPr>
          <w:p w14:paraId="1CE10DDE" w14:textId="79912269" w:rsidR="003435B0" w:rsidRDefault="003435B0" w:rsidP="003435B0">
            <w:pPr>
              <w:widowControl w:val="0"/>
              <w:tabs>
                <w:tab w:val="left" w:pos="90"/>
                <w:tab w:val="left" w:pos="566"/>
              </w:tabs>
              <w:autoSpaceDE w:val="0"/>
              <w:autoSpaceDN w:val="0"/>
              <w:adjustRightInd w:val="0"/>
              <w:spacing w:after="0" w:line="240" w:lineRule="auto"/>
              <w:ind w:right="-51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435B0" w14:paraId="6C3D7989" w14:textId="77777777" w:rsidTr="00E4456A">
        <w:tc>
          <w:tcPr>
            <w:tcW w:w="3969" w:type="dxa"/>
          </w:tcPr>
          <w:p w14:paraId="58225948" w14:textId="1589819F" w:rsidR="003435B0" w:rsidRPr="00E4456A" w:rsidRDefault="003435B0" w:rsidP="00E44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4456A">
              <w:rPr>
                <w:rFonts w:cstheme="minorHAnsi"/>
                <w:b/>
                <w:sz w:val="20"/>
                <w:szCs w:val="20"/>
              </w:rPr>
              <w:t>Domeniu strategic conform OUG nr. 88/2020:</w:t>
            </w:r>
          </w:p>
        </w:tc>
        <w:tc>
          <w:tcPr>
            <w:tcW w:w="12990" w:type="dxa"/>
          </w:tcPr>
          <w:p w14:paraId="38C80390" w14:textId="0BD9546F" w:rsidR="003435B0" w:rsidRDefault="0038181F" w:rsidP="004A615D">
            <w:pPr>
              <w:widowControl w:val="0"/>
              <w:tabs>
                <w:tab w:val="left" w:pos="90"/>
                <w:tab w:val="left" w:pos="566"/>
              </w:tabs>
              <w:autoSpaceDE w:val="0"/>
              <w:autoSpaceDN w:val="0"/>
              <w:adjustRightInd w:val="0"/>
              <w:spacing w:after="0" w:line="240" w:lineRule="auto"/>
              <w:ind w:right="-1080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</w:t>
            </w:r>
            <w:r w:rsidRPr="0038181F">
              <w:rPr>
                <w:rFonts w:cstheme="minorHAnsi"/>
                <w:b/>
                <w:sz w:val="20"/>
                <w:szCs w:val="20"/>
              </w:rPr>
              <w:t>nfrastructură rutieră de interes județean, inclusiv variante ocolitoare și/sau drumuri de legătură</w:t>
            </w:r>
          </w:p>
        </w:tc>
      </w:tr>
    </w:tbl>
    <w:p w14:paraId="01D800F6" w14:textId="7B101B7D" w:rsidR="00E430EB" w:rsidRPr="004A615D" w:rsidRDefault="009E018A" w:rsidP="004A615D">
      <w:pPr>
        <w:spacing w:after="0" w:line="240" w:lineRule="auto"/>
        <w:ind w:right="-1080"/>
        <w:jc w:val="both"/>
        <w:rPr>
          <w:rFonts w:cstheme="minorHAnsi"/>
          <w:b/>
          <w:sz w:val="20"/>
          <w:szCs w:val="20"/>
        </w:rPr>
      </w:pPr>
      <w:r w:rsidRPr="004A615D">
        <w:rPr>
          <w:rFonts w:cstheme="minorHAnsi"/>
          <w:b/>
          <w:sz w:val="20"/>
          <w:szCs w:val="20"/>
        </w:rPr>
        <w:t xml:space="preserve"> </w:t>
      </w:r>
    </w:p>
    <w:tbl>
      <w:tblPr>
        <w:tblW w:w="155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8179"/>
        <w:gridCol w:w="912"/>
        <w:gridCol w:w="569"/>
        <w:gridCol w:w="1828"/>
        <w:gridCol w:w="912"/>
        <w:gridCol w:w="569"/>
        <w:gridCol w:w="1828"/>
      </w:tblGrid>
      <w:tr w:rsidR="00844AC0" w:rsidRPr="004A615D" w14:paraId="53085C6E" w14:textId="77777777" w:rsidTr="004C4072">
        <w:tc>
          <w:tcPr>
            <w:tcW w:w="709" w:type="dxa"/>
            <w:shd w:val="clear" w:color="auto" w:fill="BDD6EE"/>
          </w:tcPr>
          <w:p w14:paraId="41AD3DC1" w14:textId="77777777" w:rsidR="00844AC0" w:rsidRPr="004A615D" w:rsidRDefault="00844AC0" w:rsidP="004A615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A615D">
              <w:rPr>
                <w:rFonts w:cstheme="minorHAnsi"/>
                <w:b/>
                <w:sz w:val="20"/>
                <w:szCs w:val="20"/>
              </w:rPr>
              <w:t>Nr.</w:t>
            </w:r>
          </w:p>
        </w:tc>
        <w:tc>
          <w:tcPr>
            <w:tcW w:w="8179" w:type="dxa"/>
            <w:shd w:val="clear" w:color="auto" w:fill="BDD6EE"/>
          </w:tcPr>
          <w:p w14:paraId="2E26FC24" w14:textId="6EB3D7F6" w:rsidR="00844AC0" w:rsidRPr="004A615D" w:rsidRDefault="00844AC0" w:rsidP="004A615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A615D">
              <w:rPr>
                <w:rFonts w:cstheme="minorHAnsi"/>
                <w:b/>
                <w:sz w:val="20"/>
                <w:szCs w:val="20"/>
              </w:rPr>
              <w:t>Criteriu conformitate administrativ</w:t>
            </w:r>
            <w:r>
              <w:rPr>
                <w:rFonts w:cstheme="minorHAnsi"/>
                <w:b/>
                <w:sz w:val="20"/>
                <w:szCs w:val="20"/>
              </w:rPr>
              <w:t>ă</w:t>
            </w:r>
          </w:p>
        </w:tc>
        <w:tc>
          <w:tcPr>
            <w:tcW w:w="912" w:type="dxa"/>
            <w:shd w:val="clear" w:color="auto" w:fill="BDD6EE"/>
          </w:tcPr>
          <w:p w14:paraId="28A3C18E" w14:textId="1FDE24FA" w:rsidR="00844AC0" w:rsidRPr="004A615D" w:rsidRDefault="00844AC0" w:rsidP="00880A30">
            <w:pPr>
              <w:spacing w:after="0" w:line="240" w:lineRule="auto"/>
              <w:ind w:left="-74" w:right="-108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A615D">
              <w:rPr>
                <w:rFonts w:cstheme="minorHAnsi"/>
                <w:b/>
                <w:sz w:val="20"/>
                <w:szCs w:val="20"/>
              </w:rPr>
              <w:t>DA/NU</w:t>
            </w:r>
          </w:p>
        </w:tc>
        <w:tc>
          <w:tcPr>
            <w:tcW w:w="569" w:type="dxa"/>
            <w:shd w:val="clear" w:color="auto" w:fill="BDD6EE"/>
          </w:tcPr>
          <w:p w14:paraId="23C19532" w14:textId="704A6B81" w:rsidR="00844AC0" w:rsidRPr="004A615D" w:rsidRDefault="00844AC0" w:rsidP="004A615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NA</w:t>
            </w:r>
          </w:p>
        </w:tc>
        <w:tc>
          <w:tcPr>
            <w:tcW w:w="1828" w:type="dxa"/>
            <w:shd w:val="clear" w:color="auto" w:fill="BDD6EE"/>
          </w:tcPr>
          <w:p w14:paraId="2D451B36" w14:textId="422BC216" w:rsidR="00844AC0" w:rsidRPr="004A615D" w:rsidRDefault="00844AC0" w:rsidP="004A615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A615D">
              <w:rPr>
                <w:rFonts w:cstheme="minorHAnsi"/>
                <w:b/>
                <w:sz w:val="20"/>
                <w:szCs w:val="20"/>
              </w:rPr>
              <w:t>Expert verificare 1</w:t>
            </w:r>
          </w:p>
        </w:tc>
        <w:tc>
          <w:tcPr>
            <w:tcW w:w="912" w:type="dxa"/>
            <w:shd w:val="clear" w:color="auto" w:fill="BDD6EE"/>
          </w:tcPr>
          <w:p w14:paraId="4F31AA0D" w14:textId="2ABE529F" w:rsidR="00844AC0" w:rsidRPr="004A615D" w:rsidRDefault="00844AC0" w:rsidP="00BC111F">
            <w:pPr>
              <w:spacing w:after="0" w:line="240" w:lineRule="auto"/>
              <w:ind w:left="-79" w:right="-108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A615D">
              <w:rPr>
                <w:rFonts w:cstheme="minorHAnsi"/>
                <w:b/>
                <w:sz w:val="20"/>
                <w:szCs w:val="20"/>
              </w:rPr>
              <w:t>DA/NU</w:t>
            </w:r>
          </w:p>
        </w:tc>
        <w:tc>
          <w:tcPr>
            <w:tcW w:w="569" w:type="dxa"/>
            <w:shd w:val="clear" w:color="auto" w:fill="BDD6EE"/>
          </w:tcPr>
          <w:p w14:paraId="72700478" w14:textId="07323367" w:rsidR="00844AC0" w:rsidRPr="004A615D" w:rsidRDefault="00844AC0" w:rsidP="004A615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NA</w:t>
            </w:r>
          </w:p>
        </w:tc>
        <w:tc>
          <w:tcPr>
            <w:tcW w:w="1828" w:type="dxa"/>
            <w:shd w:val="clear" w:color="auto" w:fill="BDD6EE"/>
          </w:tcPr>
          <w:p w14:paraId="3F55A0D8" w14:textId="2451D549" w:rsidR="00844AC0" w:rsidRPr="004A615D" w:rsidRDefault="00844AC0" w:rsidP="004A615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A615D">
              <w:rPr>
                <w:rFonts w:cstheme="minorHAnsi"/>
                <w:b/>
                <w:sz w:val="20"/>
                <w:szCs w:val="20"/>
              </w:rPr>
              <w:t>Expert verificare 2</w:t>
            </w:r>
          </w:p>
        </w:tc>
      </w:tr>
      <w:tr w:rsidR="00844AC0" w:rsidRPr="004A615D" w14:paraId="204221E9" w14:textId="77777777" w:rsidTr="004C4072">
        <w:trPr>
          <w:trHeight w:val="142"/>
        </w:trPr>
        <w:tc>
          <w:tcPr>
            <w:tcW w:w="709" w:type="dxa"/>
          </w:tcPr>
          <w:p w14:paraId="02CEB943" w14:textId="1B65AD26" w:rsidR="00844AC0" w:rsidRPr="004A615D" w:rsidRDefault="002E118A" w:rsidP="001A5F80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8179" w:type="dxa"/>
          </w:tcPr>
          <w:p w14:paraId="4FA5F5E3" w14:textId="54CE3B03" w:rsidR="00844AC0" w:rsidRPr="004A615D" w:rsidRDefault="00844AC0" w:rsidP="00C73E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4A615D">
              <w:rPr>
                <w:rFonts w:cstheme="minorHAnsi"/>
                <w:color w:val="000000"/>
                <w:sz w:val="20"/>
                <w:szCs w:val="20"/>
                <w:lang w:eastAsia="ro-RO"/>
              </w:rPr>
              <w:t>FP și anexele obligatorii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</w:t>
            </w:r>
            <w:r w:rsidR="00074B47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sunt </w:t>
            </w:r>
            <w:r w:rsidR="00F121EF">
              <w:rPr>
                <w:rFonts w:cstheme="minorHAnsi"/>
                <w:color w:val="000000"/>
                <w:sz w:val="20"/>
                <w:szCs w:val="20"/>
                <w:lang w:eastAsia="ro-RO"/>
              </w:rPr>
              <w:t>depuse în termenul specificat în metodologie</w:t>
            </w:r>
            <w:r w:rsidR="008F59D6">
              <w:rPr>
                <w:rFonts w:cstheme="minorHAnsi"/>
                <w:color w:val="000000"/>
                <w:sz w:val="20"/>
                <w:szCs w:val="20"/>
                <w:lang w:eastAsia="ro-RO"/>
              </w:rPr>
              <w:t>?</w:t>
            </w:r>
          </w:p>
        </w:tc>
        <w:tc>
          <w:tcPr>
            <w:tcW w:w="912" w:type="dxa"/>
          </w:tcPr>
          <w:p w14:paraId="2CD6E84D" w14:textId="16FA4678" w:rsidR="00844AC0" w:rsidRPr="004A615D" w:rsidRDefault="00844AC0" w:rsidP="001A5F80">
            <w:pPr>
              <w:pStyle w:val="TOC1"/>
              <w:spacing w:before="0"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19B78FA4" w14:textId="77777777" w:rsidR="00844AC0" w:rsidRPr="004A615D" w:rsidRDefault="00844AC0" w:rsidP="001A5F80">
            <w:pPr>
              <w:pStyle w:val="TOC1"/>
              <w:spacing w:before="0"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4B9A8C7E" w14:textId="5485526A" w:rsidR="00844AC0" w:rsidRPr="004A615D" w:rsidRDefault="00844AC0" w:rsidP="001A5F80">
            <w:pPr>
              <w:pStyle w:val="TOC1"/>
              <w:spacing w:before="0"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030C924C" w14:textId="6DE8491C" w:rsidR="00844AC0" w:rsidRPr="004A615D" w:rsidRDefault="00844AC0" w:rsidP="001A5F80">
            <w:pPr>
              <w:pStyle w:val="TOC1"/>
              <w:spacing w:before="0"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14CCD6EF" w14:textId="77777777" w:rsidR="00844AC0" w:rsidRPr="004A615D" w:rsidRDefault="00844AC0" w:rsidP="001A5F80">
            <w:pPr>
              <w:pStyle w:val="TOC1"/>
              <w:spacing w:before="0"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14551CE4" w14:textId="4E685D37" w:rsidR="00844AC0" w:rsidRPr="004A615D" w:rsidRDefault="00844AC0" w:rsidP="001A5F80">
            <w:pPr>
              <w:pStyle w:val="TOC1"/>
              <w:spacing w:before="0"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844AC0" w:rsidRPr="004A615D" w14:paraId="54BDF8AC" w14:textId="77777777" w:rsidTr="004C4072">
        <w:trPr>
          <w:trHeight w:val="67"/>
        </w:trPr>
        <w:tc>
          <w:tcPr>
            <w:tcW w:w="709" w:type="dxa"/>
            <w:vMerge w:val="restart"/>
          </w:tcPr>
          <w:p w14:paraId="241BB246" w14:textId="26B03D3C" w:rsidR="00844AC0" w:rsidRPr="004A615D" w:rsidRDefault="002E118A" w:rsidP="001A5F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eastAsia="ro-RO"/>
              </w:rPr>
            </w:pPr>
            <w:r>
              <w:rPr>
                <w:rFonts w:cstheme="minorHAnsi"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8179" w:type="dxa"/>
            <w:tcBorders>
              <w:bottom w:val="single" w:sz="2" w:space="0" w:color="DAEEF3" w:themeColor="accent5" w:themeTint="33"/>
            </w:tcBorders>
          </w:tcPr>
          <w:p w14:paraId="03260B6F" w14:textId="7D9D8D28" w:rsidR="00844AC0" w:rsidRPr="004A615D" w:rsidRDefault="00844AC0" w:rsidP="001A5F8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  <w:lang w:eastAsia="ro-RO"/>
              </w:rPr>
            </w:pPr>
            <w:r w:rsidRPr="004A615D">
              <w:rPr>
                <w:rFonts w:cstheme="minorHAnsi"/>
                <w:sz w:val="20"/>
                <w:szCs w:val="20"/>
                <w:lang w:eastAsia="ro-RO"/>
              </w:rPr>
              <w:t>FP este semnat</w:t>
            </w:r>
            <w:r>
              <w:rPr>
                <w:rFonts w:cstheme="minorHAnsi"/>
                <w:sz w:val="20"/>
                <w:szCs w:val="20"/>
                <w:lang w:eastAsia="ro-RO"/>
              </w:rPr>
              <w:t>ă</w:t>
            </w:r>
            <w:r w:rsidRPr="004A615D">
              <w:rPr>
                <w:rFonts w:cstheme="minorHAnsi"/>
                <w:sz w:val="20"/>
                <w:szCs w:val="20"/>
                <w:lang w:eastAsia="ro-RO"/>
              </w:rPr>
              <w:t xml:space="preserve"> de reprezentant legal/ împuternicit</w:t>
            </w:r>
            <w:r w:rsidR="008F59D6">
              <w:rPr>
                <w:rFonts w:cstheme="minorHAnsi"/>
                <w:sz w:val="20"/>
                <w:szCs w:val="20"/>
                <w:lang w:eastAsia="ro-RO"/>
              </w:rPr>
              <w:t>?</w:t>
            </w:r>
          </w:p>
        </w:tc>
        <w:tc>
          <w:tcPr>
            <w:tcW w:w="912" w:type="dxa"/>
            <w:tcBorders>
              <w:bottom w:val="single" w:sz="2" w:space="0" w:color="DAEEF3" w:themeColor="accent5" w:themeTint="33"/>
            </w:tcBorders>
          </w:tcPr>
          <w:p w14:paraId="659149DC" w14:textId="1A6E2517" w:rsidR="00844AC0" w:rsidRPr="00880A30" w:rsidRDefault="00844AC0" w:rsidP="001A5F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bottom w:val="single" w:sz="4" w:space="0" w:color="DAEEF3" w:themeColor="accent5" w:themeTint="33"/>
            </w:tcBorders>
          </w:tcPr>
          <w:p w14:paraId="689F0831" w14:textId="77777777" w:rsidR="00844AC0" w:rsidRPr="004D15FD" w:rsidRDefault="00844AC0" w:rsidP="001A5F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  <w:tcBorders>
              <w:bottom w:val="single" w:sz="4" w:space="0" w:color="DAEEF3" w:themeColor="accent5" w:themeTint="33"/>
            </w:tcBorders>
          </w:tcPr>
          <w:p w14:paraId="2DB21797" w14:textId="320E45F8" w:rsidR="00844AC0" w:rsidRPr="004D15FD" w:rsidRDefault="00844AC0" w:rsidP="001A5F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  <w:tcBorders>
              <w:bottom w:val="single" w:sz="2" w:space="0" w:color="DAEEF3" w:themeColor="accent5" w:themeTint="33"/>
            </w:tcBorders>
          </w:tcPr>
          <w:p w14:paraId="243FCE21" w14:textId="0349AD56" w:rsidR="00844AC0" w:rsidRPr="004A615D" w:rsidRDefault="00844AC0" w:rsidP="001A5F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bottom w:val="single" w:sz="4" w:space="0" w:color="DAEEF3" w:themeColor="accent5" w:themeTint="33"/>
            </w:tcBorders>
          </w:tcPr>
          <w:p w14:paraId="670B8230" w14:textId="77777777" w:rsidR="00844AC0" w:rsidRPr="004A615D" w:rsidRDefault="00844AC0" w:rsidP="001A5F8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  <w:tcBorders>
              <w:bottom w:val="single" w:sz="4" w:space="0" w:color="DAEEF3" w:themeColor="accent5" w:themeTint="33"/>
            </w:tcBorders>
          </w:tcPr>
          <w:p w14:paraId="3ED38C66" w14:textId="115E3B09" w:rsidR="00844AC0" w:rsidRPr="004A615D" w:rsidRDefault="00844AC0" w:rsidP="001A5F8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844AC0" w:rsidRPr="004A615D" w14:paraId="753A79CC" w14:textId="77777777" w:rsidTr="004C4072">
        <w:trPr>
          <w:trHeight w:val="6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5D0EBF4D" w14:textId="77777777" w:rsidR="00844AC0" w:rsidRPr="004A615D" w:rsidRDefault="00844AC0" w:rsidP="001A5F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8179" w:type="dxa"/>
            <w:tcBorders>
              <w:top w:val="single" w:sz="2" w:space="0" w:color="DAEEF3" w:themeColor="accent5" w:themeTint="33"/>
              <w:bottom w:val="single" w:sz="4" w:space="0" w:color="auto"/>
            </w:tcBorders>
          </w:tcPr>
          <w:p w14:paraId="19CDE443" w14:textId="02A3630E" w:rsidR="00844AC0" w:rsidRPr="004A615D" w:rsidRDefault="00844AC0" w:rsidP="001A5F8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  <w:lang w:eastAsia="ro-RO"/>
              </w:rPr>
            </w:pPr>
            <w:r w:rsidRPr="004A615D">
              <w:rPr>
                <w:rFonts w:cstheme="minorHAnsi"/>
                <w:sz w:val="20"/>
                <w:szCs w:val="20"/>
                <w:lang w:eastAsia="ro-RO"/>
              </w:rPr>
              <w:t>Este atașată Împuternicirea, după caz</w:t>
            </w:r>
          </w:p>
        </w:tc>
        <w:tc>
          <w:tcPr>
            <w:tcW w:w="912" w:type="dxa"/>
            <w:tcBorders>
              <w:top w:val="single" w:sz="2" w:space="0" w:color="DAEEF3" w:themeColor="accent5" w:themeTint="33"/>
              <w:bottom w:val="single" w:sz="4" w:space="0" w:color="auto"/>
            </w:tcBorders>
          </w:tcPr>
          <w:p w14:paraId="0ABA986A" w14:textId="0E919F60" w:rsidR="00844AC0" w:rsidRPr="00880A30" w:rsidRDefault="00844AC0" w:rsidP="001A5F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DAEEF3" w:themeColor="accent5" w:themeTint="33"/>
              <w:bottom w:val="single" w:sz="4" w:space="0" w:color="auto"/>
            </w:tcBorders>
          </w:tcPr>
          <w:p w14:paraId="7BBF1E1C" w14:textId="77777777" w:rsidR="00844AC0" w:rsidRPr="004D15FD" w:rsidRDefault="00844AC0" w:rsidP="001A5F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single" w:sz="4" w:space="0" w:color="DAEEF3" w:themeColor="accent5" w:themeTint="33"/>
              <w:bottom w:val="single" w:sz="4" w:space="0" w:color="auto"/>
            </w:tcBorders>
          </w:tcPr>
          <w:p w14:paraId="3375C538" w14:textId="380A3C7B" w:rsidR="00844AC0" w:rsidRPr="004D15FD" w:rsidRDefault="00844AC0" w:rsidP="001A5F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2" w:space="0" w:color="DAEEF3" w:themeColor="accent5" w:themeTint="33"/>
              <w:bottom w:val="single" w:sz="4" w:space="0" w:color="auto"/>
            </w:tcBorders>
          </w:tcPr>
          <w:p w14:paraId="481BBD5A" w14:textId="3C8B80F4" w:rsidR="00844AC0" w:rsidRPr="004A615D" w:rsidRDefault="00844AC0" w:rsidP="001A5F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DAEEF3" w:themeColor="accent5" w:themeTint="33"/>
              <w:bottom w:val="single" w:sz="4" w:space="0" w:color="auto"/>
            </w:tcBorders>
          </w:tcPr>
          <w:p w14:paraId="525D4B6F" w14:textId="77777777" w:rsidR="00844AC0" w:rsidRPr="004A615D" w:rsidRDefault="00844AC0" w:rsidP="001A5F8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single" w:sz="4" w:space="0" w:color="DAEEF3" w:themeColor="accent5" w:themeTint="33"/>
              <w:bottom w:val="single" w:sz="4" w:space="0" w:color="auto"/>
            </w:tcBorders>
          </w:tcPr>
          <w:p w14:paraId="6B3BEE86" w14:textId="3F8E54F0" w:rsidR="00844AC0" w:rsidRPr="004A615D" w:rsidRDefault="00844AC0" w:rsidP="001A5F8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844AC0" w:rsidRPr="004A615D" w14:paraId="3899B093" w14:textId="77777777" w:rsidTr="004C4072">
        <w:trPr>
          <w:trHeight w:val="224"/>
        </w:trPr>
        <w:tc>
          <w:tcPr>
            <w:tcW w:w="709" w:type="dxa"/>
            <w:tcBorders>
              <w:bottom w:val="single" w:sz="4" w:space="0" w:color="auto"/>
            </w:tcBorders>
          </w:tcPr>
          <w:p w14:paraId="16F9D39A" w14:textId="4F72502B" w:rsidR="00844AC0" w:rsidRPr="004A615D" w:rsidRDefault="002E118A" w:rsidP="001A5F80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3</w:t>
            </w:r>
          </w:p>
        </w:tc>
        <w:tc>
          <w:tcPr>
            <w:tcW w:w="8179" w:type="dxa"/>
            <w:tcBorders>
              <w:bottom w:val="single" w:sz="4" w:space="0" w:color="auto"/>
            </w:tcBorders>
          </w:tcPr>
          <w:p w14:paraId="09376AC1" w14:textId="661A49DB" w:rsidR="00844AC0" w:rsidRPr="004A615D" w:rsidRDefault="00844AC0" w:rsidP="001A5F8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4A615D">
              <w:rPr>
                <w:rFonts w:cstheme="minorHAnsi"/>
                <w:color w:val="000000"/>
                <w:sz w:val="20"/>
                <w:szCs w:val="20"/>
                <w:lang w:eastAsia="ro-RO"/>
              </w:rPr>
              <w:t>Este specificat clar domeniul de intervenție</w:t>
            </w:r>
            <w:r w:rsidR="008F59D6">
              <w:rPr>
                <w:rFonts w:cstheme="minorHAnsi"/>
                <w:color w:val="000000"/>
                <w:sz w:val="20"/>
                <w:szCs w:val="20"/>
                <w:lang w:eastAsia="ro-RO"/>
              </w:rPr>
              <w:t>?</w:t>
            </w:r>
          </w:p>
        </w:tc>
        <w:tc>
          <w:tcPr>
            <w:tcW w:w="912" w:type="dxa"/>
            <w:tcBorders>
              <w:bottom w:val="single" w:sz="4" w:space="0" w:color="auto"/>
            </w:tcBorders>
          </w:tcPr>
          <w:p w14:paraId="2E071D3F" w14:textId="039BEC50" w:rsidR="00844AC0" w:rsidRPr="004A615D" w:rsidRDefault="00844AC0" w:rsidP="001A5F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14:paraId="22318A3E" w14:textId="77777777" w:rsidR="00844AC0" w:rsidRPr="004A615D" w:rsidRDefault="00844AC0" w:rsidP="001A5F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  <w:tcBorders>
              <w:bottom w:val="single" w:sz="4" w:space="0" w:color="auto"/>
            </w:tcBorders>
          </w:tcPr>
          <w:p w14:paraId="61F9B707" w14:textId="6DF319CC" w:rsidR="00844AC0" w:rsidRPr="004A615D" w:rsidRDefault="00844AC0" w:rsidP="001A5F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</w:tcPr>
          <w:p w14:paraId="43EF69C6" w14:textId="4EDED9C6" w:rsidR="00844AC0" w:rsidRPr="004A615D" w:rsidRDefault="00844AC0" w:rsidP="001A5F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14:paraId="58E6885D" w14:textId="77777777" w:rsidR="00844AC0" w:rsidRPr="004A615D" w:rsidRDefault="00844AC0" w:rsidP="001A5F8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  <w:tcBorders>
              <w:bottom w:val="single" w:sz="4" w:space="0" w:color="auto"/>
            </w:tcBorders>
          </w:tcPr>
          <w:p w14:paraId="52B9AFCA" w14:textId="6023CFC4" w:rsidR="00844AC0" w:rsidRPr="004A615D" w:rsidRDefault="00844AC0" w:rsidP="001A5F8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844AC0" w:rsidRPr="004A615D" w14:paraId="1BDDE19C" w14:textId="77777777" w:rsidTr="004C4072">
        <w:trPr>
          <w:trHeight w:val="223"/>
        </w:trPr>
        <w:tc>
          <w:tcPr>
            <w:tcW w:w="709" w:type="dxa"/>
            <w:tcBorders>
              <w:top w:val="single" w:sz="4" w:space="0" w:color="auto"/>
            </w:tcBorders>
          </w:tcPr>
          <w:p w14:paraId="02C3DCD0" w14:textId="6F7A5850" w:rsidR="00844AC0" w:rsidRPr="004A615D" w:rsidRDefault="002E118A" w:rsidP="001A5F80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4</w:t>
            </w:r>
          </w:p>
        </w:tc>
        <w:tc>
          <w:tcPr>
            <w:tcW w:w="8179" w:type="dxa"/>
            <w:tcBorders>
              <w:top w:val="single" w:sz="4" w:space="0" w:color="auto"/>
            </w:tcBorders>
          </w:tcPr>
          <w:p w14:paraId="2EFAD7C7" w14:textId="1DD33D59" w:rsidR="00844AC0" w:rsidRPr="004A615D" w:rsidRDefault="00844AC0" w:rsidP="001A5F8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4A615D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FP respectă formatul specific domeniulul de </w:t>
            </w:r>
            <w:r w:rsidR="009B5DB0">
              <w:rPr>
                <w:rFonts w:cstheme="minorHAnsi"/>
                <w:color w:val="000000"/>
                <w:sz w:val="20"/>
                <w:szCs w:val="20"/>
                <w:lang w:eastAsia="ro-RO"/>
              </w:rPr>
              <w:t>i</w:t>
            </w:r>
            <w:r w:rsidRPr="004A615D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ntervenție conform 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m</w:t>
            </w:r>
            <w:r w:rsidRPr="004A615D">
              <w:rPr>
                <w:rFonts w:cstheme="minorHAnsi"/>
                <w:color w:val="000000"/>
                <w:sz w:val="20"/>
                <w:szCs w:val="20"/>
                <w:lang w:eastAsia="ro-RO"/>
              </w:rPr>
              <w:t>etodologiei</w:t>
            </w:r>
            <w:r w:rsidR="008F59D6">
              <w:rPr>
                <w:rFonts w:cstheme="minorHAnsi"/>
                <w:color w:val="000000"/>
                <w:sz w:val="20"/>
                <w:szCs w:val="20"/>
                <w:lang w:eastAsia="ro-RO"/>
              </w:rPr>
              <w:t>?</w:t>
            </w:r>
          </w:p>
        </w:tc>
        <w:tc>
          <w:tcPr>
            <w:tcW w:w="912" w:type="dxa"/>
            <w:tcBorders>
              <w:top w:val="single" w:sz="4" w:space="0" w:color="auto"/>
            </w:tcBorders>
          </w:tcPr>
          <w:p w14:paraId="6834BA52" w14:textId="0FC562A7" w:rsidR="00844AC0" w:rsidRPr="004A615D" w:rsidRDefault="00844AC0" w:rsidP="001A5F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14:paraId="19515CFB" w14:textId="77777777" w:rsidR="00844AC0" w:rsidRPr="004A615D" w:rsidRDefault="00844AC0" w:rsidP="001A5F8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single" w:sz="4" w:space="0" w:color="auto"/>
            </w:tcBorders>
          </w:tcPr>
          <w:p w14:paraId="49DCC224" w14:textId="61912BFC" w:rsidR="00844AC0" w:rsidRPr="004A615D" w:rsidRDefault="00844AC0" w:rsidP="001A5F8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</w:tcPr>
          <w:p w14:paraId="3510BD90" w14:textId="56555632" w:rsidR="00844AC0" w:rsidRPr="004A615D" w:rsidRDefault="00844AC0" w:rsidP="001A5F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14:paraId="67B0DB2E" w14:textId="77777777" w:rsidR="00844AC0" w:rsidRPr="004A615D" w:rsidRDefault="00844AC0" w:rsidP="001A5F8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single" w:sz="4" w:space="0" w:color="auto"/>
            </w:tcBorders>
          </w:tcPr>
          <w:p w14:paraId="5E451906" w14:textId="1F0A42C9" w:rsidR="00844AC0" w:rsidRPr="004A615D" w:rsidRDefault="00844AC0" w:rsidP="001A5F8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844AC0" w:rsidRPr="004A615D" w14:paraId="424F75A0" w14:textId="77777777" w:rsidTr="004C4072">
        <w:tc>
          <w:tcPr>
            <w:tcW w:w="709" w:type="dxa"/>
          </w:tcPr>
          <w:p w14:paraId="7B17C939" w14:textId="6D2707D6" w:rsidR="00844AC0" w:rsidRPr="004A615D" w:rsidRDefault="00F121EF" w:rsidP="001A5F80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5</w:t>
            </w:r>
          </w:p>
        </w:tc>
        <w:tc>
          <w:tcPr>
            <w:tcW w:w="8179" w:type="dxa"/>
          </w:tcPr>
          <w:p w14:paraId="759DF2BA" w14:textId="0B717B96" w:rsidR="00844AC0" w:rsidRPr="004A615D" w:rsidRDefault="00844AC0" w:rsidP="001A5F8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4A615D">
              <w:rPr>
                <w:rFonts w:cstheme="minorHAnsi"/>
                <w:color w:val="000000"/>
                <w:sz w:val="20"/>
                <w:szCs w:val="20"/>
                <w:lang w:eastAsia="ro-RO"/>
              </w:rPr>
              <w:t>Toate rubricile din FP sunt completate cu informațiile solicitate în cadrul ghidului pentru fiecare domeniu de intervenție pentru care se aplică</w:t>
            </w:r>
            <w:r w:rsidR="008F59D6">
              <w:rPr>
                <w:rFonts w:cstheme="minorHAnsi"/>
                <w:color w:val="000000"/>
                <w:sz w:val="20"/>
                <w:szCs w:val="20"/>
                <w:lang w:eastAsia="ro-RO"/>
              </w:rPr>
              <w:t>?</w:t>
            </w:r>
          </w:p>
          <w:p w14:paraId="4CD65A54" w14:textId="7B8A2B46" w:rsidR="00844AC0" w:rsidRPr="004A615D" w:rsidRDefault="00844AC0" w:rsidP="001A5F8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4A615D">
              <w:rPr>
                <w:rFonts w:cstheme="minorHAnsi"/>
                <w:b/>
                <w:bCs/>
                <w:color w:val="000000" w:themeColor="text1"/>
                <w:sz w:val="20"/>
                <w:szCs w:val="20"/>
                <w:lang w:eastAsia="ro-RO"/>
              </w:rPr>
              <w:t xml:space="preserve">Este necesară completarea tuturor câmpurilor cuprinse în formatul </w:t>
            </w:r>
            <w:r w:rsidRPr="00E9187D">
              <w:rPr>
                <w:rFonts w:cstheme="minorHAnsi"/>
                <w:b/>
                <w:bCs/>
                <w:sz w:val="20"/>
                <w:szCs w:val="20"/>
                <w:lang w:eastAsia="ro-RO"/>
              </w:rPr>
              <w:t>fișei de proiect</w:t>
            </w:r>
          </w:p>
        </w:tc>
        <w:tc>
          <w:tcPr>
            <w:tcW w:w="912" w:type="dxa"/>
          </w:tcPr>
          <w:p w14:paraId="56541BFC" w14:textId="22664CE1" w:rsidR="00844AC0" w:rsidRPr="004A615D" w:rsidRDefault="00844AC0" w:rsidP="001A5F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0D83E11B" w14:textId="77777777" w:rsidR="00844AC0" w:rsidRPr="004A615D" w:rsidRDefault="00844AC0" w:rsidP="001A5F8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73C279B8" w14:textId="29F740F6" w:rsidR="00844AC0" w:rsidRPr="004A615D" w:rsidRDefault="00844AC0" w:rsidP="001A5F8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06C48C9F" w14:textId="22D8B121" w:rsidR="00844AC0" w:rsidRPr="004A615D" w:rsidRDefault="00844AC0" w:rsidP="001A5F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201C4EEC" w14:textId="77777777" w:rsidR="00844AC0" w:rsidRPr="004A615D" w:rsidRDefault="00844AC0" w:rsidP="001A5F8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3D535E25" w14:textId="5DD3C43D" w:rsidR="00844AC0" w:rsidRPr="004A615D" w:rsidRDefault="00844AC0" w:rsidP="001A5F8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D048C6" w:rsidRPr="004A615D" w14:paraId="1F26FF15" w14:textId="77777777" w:rsidTr="004C4072">
        <w:tc>
          <w:tcPr>
            <w:tcW w:w="709" w:type="dxa"/>
          </w:tcPr>
          <w:p w14:paraId="7E161335" w14:textId="361BC2BA" w:rsidR="00D048C6" w:rsidRPr="004A615D" w:rsidRDefault="005F03F1" w:rsidP="001A5F80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6</w:t>
            </w:r>
          </w:p>
        </w:tc>
        <w:tc>
          <w:tcPr>
            <w:tcW w:w="8179" w:type="dxa"/>
          </w:tcPr>
          <w:p w14:paraId="077B8FB9" w14:textId="4E46F6B0" w:rsidR="00176332" w:rsidRDefault="00176332" w:rsidP="00176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Documentația tehnică solicitată </w:t>
            </w:r>
            <w:r w:rsidRPr="00176332">
              <w:rPr>
                <w:rFonts w:cstheme="minorHAnsi"/>
                <w:color w:val="000000"/>
                <w:sz w:val="20"/>
                <w:szCs w:val="20"/>
                <w:lang w:eastAsia="ro-RO"/>
              </w:rPr>
              <w:t>pentru pregătirea şi implementarea proiectelor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se încadrează în tipul </w:t>
            </w:r>
            <w:r w:rsidRPr="00176332">
              <w:rPr>
                <w:rFonts w:cstheme="minorHAnsi"/>
                <w:color w:val="000000"/>
                <w:sz w:val="20"/>
                <w:szCs w:val="20"/>
                <w:lang w:eastAsia="ro-RO"/>
              </w:rPr>
              <w:t>documentaţiilor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</w:t>
            </w:r>
            <w:r w:rsidRPr="00176332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tehnico-economice 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specificate în OUG nr. 88/2020?</w:t>
            </w:r>
          </w:p>
          <w:p w14:paraId="1BE20185" w14:textId="5DEE598D" w:rsidR="00176332" w:rsidRPr="00176332" w:rsidRDefault="00176332" w:rsidP="00176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(S</w:t>
            </w:r>
            <w:r w:rsidRPr="00176332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tudiul de fezabilitate sau documentaţia de avizare a lucrărilor de intervenţii, după caz; proiect pentru autorizarea/desfiinţarea executării lucrărilor şi proiectul tehnic de execuţie, inclusiv documentaţiile tehnico-economice prevăzute la art. XV alin. (1) din Ordonanţa de urgenţă a </w:t>
            </w:r>
            <w:r w:rsidRPr="00C37EB0">
              <w:rPr>
                <w:rFonts w:cstheme="minorHAnsi"/>
                <w:color w:val="000000"/>
                <w:sz w:val="20"/>
                <w:szCs w:val="20"/>
                <w:lang w:eastAsia="ro-RO"/>
              </w:rPr>
              <w:t>Guvernului nr. 83/2016  privind unele măsuri de eficientizare a implementării proiectelor de infrastructură de transport, unele măsuri în domeniul transporturilor, precum şi pentru modificarea şi completarea unor acte normative, aprobată cu modificări şi completări prin Legea nr. 205/2019 , pentru care se vor aplica în continuare reglementările specifice.</w:t>
            </w:r>
          </w:p>
          <w:p w14:paraId="2FEBD1B7" w14:textId="3A40B101" w:rsidR="00D048C6" w:rsidRPr="004A615D" w:rsidRDefault="00176332" w:rsidP="00176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176332">
              <w:rPr>
                <w:rFonts w:cstheme="minorHAnsi"/>
                <w:color w:val="000000"/>
                <w:sz w:val="20"/>
                <w:szCs w:val="20"/>
                <w:lang w:eastAsia="ro-RO"/>
              </w:rPr>
              <w:t>În funcţie de tipul proiectelor, se va acorda sprijin financiar şi pentru documentaţii de tipul: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p</w:t>
            </w:r>
            <w:r w:rsidRPr="00176332">
              <w:rPr>
                <w:rFonts w:cstheme="minorHAnsi"/>
                <w:color w:val="000000"/>
                <w:sz w:val="20"/>
                <w:szCs w:val="20"/>
                <w:lang w:eastAsia="ro-RO"/>
              </w:rPr>
              <w:t>lan de afaceri; studiu de marketing; studiu de oportunitate; studii geotehnice; studii pentru obţinerea acordurilor/avizelor de mediu;studii arheologice;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</w:t>
            </w:r>
            <w:r w:rsidRPr="00176332">
              <w:rPr>
                <w:rFonts w:cstheme="minorHAnsi"/>
                <w:color w:val="000000"/>
                <w:sz w:val="20"/>
                <w:szCs w:val="20"/>
                <w:lang w:eastAsia="ro-RO"/>
              </w:rPr>
              <w:t>studii hidrologice;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</w:t>
            </w:r>
            <w:r w:rsidRPr="00176332">
              <w:rPr>
                <w:rFonts w:cstheme="minorHAnsi"/>
                <w:color w:val="000000"/>
                <w:sz w:val="20"/>
                <w:szCs w:val="20"/>
                <w:lang w:eastAsia="ro-RO"/>
              </w:rPr>
              <w:t>studii topografice; documentaţii cadastrale; orice alte categorii de studii şi documentaţii pentru obţinerea de avize/autorizaţii care sunt necesare pentru implementarea proiectelor din domeniile prevăzute la art. 2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)</w:t>
            </w:r>
            <w:r w:rsidRPr="00176332">
              <w:rPr>
                <w:rFonts w:cstheme="minorHAnsi"/>
                <w:color w:val="000000"/>
                <w:sz w:val="20"/>
                <w:szCs w:val="20"/>
                <w:lang w:eastAsia="ro-RO"/>
              </w:rPr>
              <w:t>.</w:t>
            </w:r>
          </w:p>
        </w:tc>
        <w:tc>
          <w:tcPr>
            <w:tcW w:w="912" w:type="dxa"/>
          </w:tcPr>
          <w:p w14:paraId="04D91DE5" w14:textId="77777777" w:rsidR="00D048C6" w:rsidRPr="004A615D" w:rsidRDefault="00D048C6" w:rsidP="001A5F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185C8773" w14:textId="77777777" w:rsidR="00D048C6" w:rsidRPr="004A615D" w:rsidRDefault="00D048C6" w:rsidP="001A5F8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30C51587" w14:textId="77777777" w:rsidR="00D048C6" w:rsidRPr="004A615D" w:rsidRDefault="00D048C6" w:rsidP="001A5F8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13D7B237" w14:textId="77777777" w:rsidR="00D048C6" w:rsidRPr="004A615D" w:rsidRDefault="00D048C6" w:rsidP="001A5F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54DC971C" w14:textId="77777777" w:rsidR="00D048C6" w:rsidRPr="004A615D" w:rsidRDefault="00D048C6" w:rsidP="001A5F8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2D9DF0AE" w14:textId="77777777" w:rsidR="00D048C6" w:rsidRPr="004A615D" w:rsidRDefault="00D048C6" w:rsidP="001A5F8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4F4113" w:rsidRPr="004A615D" w14:paraId="17C01E4D" w14:textId="77777777" w:rsidTr="004C4072">
        <w:tc>
          <w:tcPr>
            <w:tcW w:w="709" w:type="dxa"/>
          </w:tcPr>
          <w:p w14:paraId="57C3FD6A" w14:textId="3BC21C0F" w:rsidR="004F4113" w:rsidRPr="004A615D" w:rsidRDefault="005F03F1" w:rsidP="001A5F80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7</w:t>
            </w:r>
          </w:p>
        </w:tc>
        <w:tc>
          <w:tcPr>
            <w:tcW w:w="8179" w:type="dxa"/>
          </w:tcPr>
          <w:p w14:paraId="14DDAF3E" w14:textId="672198C0" w:rsidR="004F4113" w:rsidRPr="004A615D" w:rsidRDefault="004F4113" w:rsidP="004F41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Intervențiile </w:t>
            </w:r>
            <w:r w:rsidRPr="004F4113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proiectului de investiție, </w:t>
            </w:r>
            <w:r w:rsidR="00001B26" w:rsidRPr="00001B26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sunt specificate </w:t>
            </w:r>
            <w:r w:rsidRPr="004F4113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în FP, </w:t>
            </w:r>
            <w:r w:rsidR="00001B26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așa cum sunt prevăzute 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</w:t>
            </w:r>
            <w:r w:rsidRPr="004F4113">
              <w:rPr>
                <w:rFonts w:cstheme="minorHAnsi"/>
                <w:color w:val="000000"/>
                <w:sz w:val="20"/>
                <w:szCs w:val="20"/>
                <w:lang w:eastAsia="ro-RO"/>
              </w:rPr>
              <w:t>în OUG nr.</w:t>
            </w:r>
            <w:r w:rsidR="001A5075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</w:t>
            </w:r>
            <w:r w:rsidRPr="004F4113">
              <w:rPr>
                <w:rFonts w:cstheme="minorHAnsi"/>
                <w:color w:val="000000"/>
                <w:sz w:val="20"/>
                <w:szCs w:val="20"/>
                <w:lang w:eastAsia="ro-RO"/>
              </w:rPr>
              <w:t>88/2020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, astfel:</w:t>
            </w:r>
          </w:p>
        </w:tc>
        <w:tc>
          <w:tcPr>
            <w:tcW w:w="912" w:type="dxa"/>
          </w:tcPr>
          <w:p w14:paraId="179887F0" w14:textId="77777777" w:rsidR="004F4113" w:rsidRPr="004A615D" w:rsidRDefault="004F4113" w:rsidP="001A5F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51A3AE52" w14:textId="77777777" w:rsidR="004F4113" w:rsidRPr="004A615D" w:rsidRDefault="004F4113" w:rsidP="001A5F8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0F63591B" w14:textId="77777777" w:rsidR="004F4113" w:rsidRPr="004A615D" w:rsidRDefault="004F4113" w:rsidP="001A5F8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715E2810" w14:textId="77777777" w:rsidR="004F4113" w:rsidRPr="004A615D" w:rsidRDefault="004F4113" w:rsidP="001A5F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4433E40D" w14:textId="77777777" w:rsidR="004F4113" w:rsidRPr="004A615D" w:rsidRDefault="004F4113" w:rsidP="001A5F8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15C0927A" w14:textId="77777777" w:rsidR="004F4113" w:rsidRPr="004A615D" w:rsidRDefault="004F4113" w:rsidP="001A5F8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A5075" w:rsidRPr="004A615D" w14:paraId="1A68F78D" w14:textId="77777777" w:rsidTr="004C4072">
        <w:trPr>
          <w:trHeight w:val="422"/>
        </w:trPr>
        <w:tc>
          <w:tcPr>
            <w:tcW w:w="709" w:type="dxa"/>
            <w:vMerge w:val="restart"/>
          </w:tcPr>
          <w:p w14:paraId="196AA737" w14:textId="4B63B94C" w:rsidR="001A5075" w:rsidRPr="004A615D" w:rsidRDefault="005F03F1" w:rsidP="00001B2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lastRenderedPageBreak/>
              <w:t>7</w:t>
            </w:r>
            <w:r w:rsidR="001A5075">
              <w:rPr>
                <w:rFonts w:cstheme="minorHAnsi"/>
                <w:color w:val="000000"/>
                <w:sz w:val="20"/>
                <w:szCs w:val="20"/>
                <w:lang w:eastAsia="ro-RO"/>
              </w:rPr>
              <w:t>.1</w:t>
            </w:r>
          </w:p>
          <w:p w14:paraId="7E6C0AF5" w14:textId="001C3748" w:rsidR="001A5075" w:rsidRPr="004A615D" w:rsidRDefault="001A5075" w:rsidP="001A5075">
            <w:pPr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8179" w:type="dxa"/>
          </w:tcPr>
          <w:p w14:paraId="11ED4A60" w14:textId="0515C282" w:rsidR="001A5075" w:rsidRDefault="001A5075" w:rsidP="0000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4F4113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Pentru </w:t>
            </w:r>
            <w:r w:rsidRPr="00505E9E"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  <w:t>domeniul  infrastructură rutieră de interes județean</w:t>
            </w:r>
            <w:r w:rsidRPr="004F4113">
              <w:rPr>
                <w:rFonts w:cstheme="minorHAnsi"/>
                <w:color w:val="000000"/>
                <w:sz w:val="20"/>
                <w:szCs w:val="20"/>
                <w:lang w:eastAsia="ro-RO"/>
              </w:rPr>
              <w:t>, inclusiv variantele ocolitoare și/sau drumuri de legătură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, conform art. 19 din OUG nr. 88/2020 </w:t>
            </w:r>
          </w:p>
        </w:tc>
        <w:tc>
          <w:tcPr>
            <w:tcW w:w="912" w:type="dxa"/>
          </w:tcPr>
          <w:p w14:paraId="574AF19B" w14:textId="77777777" w:rsidR="001A5075" w:rsidRPr="004A615D" w:rsidRDefault="001A5075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7123B201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0170C362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5E04332F" w14:textId="77777777" w:rsidR="001A5075" w:rsidRPr="004A615D" w:rsidRDefault="001A5075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622C6ED6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5DA4E819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A5075" w:rsidRPr="004A615D" w14:paraId="0B7FEC91" w14:textId="77777777" w:rsidTr="004C4072">
        <w:tc>
          <w:tcPr>
            <w:tcW w:w="709" w:type="dxa"/>
            <w:vMerge/>
          </w:tcPr>
          <w:p w14:paraId="12429E71" w14:textId="2C08A914" w:rsidR="001A5075" w:rsidRDefault="001A5075" w:rsidP="00001B2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8179" w:type="dxa"/>
          </w:tcPr>
          <w:p w14:paraId="20C519FD" w14:textId="7550CB15" w:rsidR="001A5075" w:rsidRPr="001A5075" w:rsidRDefault="001A5075" w:rsidP="001A5075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1A5075">
              <w:rPr>
                <w:rFonts w:cstheme="minorHAnsi"/>
                <w:color w:val="000000"/>
                <w:sz w:val="20"/>
                <w:szCs w:val="20"/>
                <w:lang w:eastAsia="ro-RO"/>
              </w:rPr>
              <w:t>să asigure conexiunea la coridoarele de transport transeuropene, respectiv legătura directă sau, după caz, indirectă la reţelele de transport TEN-T Centrală sau Globală</w:t>
            </w:r>
          </w:p>
        </w:tc>
        <w:tc>
          <w:tcPr>
            <w:tcW w:w="912" w:type="dxa"/>
          </w:tcPr>
          <w:p w14:paraId="4482B695" w14:textId="77777777" w:rsidR="001A5075" w:rsidRPr="004A615D" w:rsidRDefault="001A5075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65A34A64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4469DD7B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2C629AE4" w14:textId="77777777" w:rsidR="001A5075" w:rsidRPr="004A615D" w:rsidRDefault="001A5075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5DDCE32F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7E04716A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A5075" w:rsidRPr="004A615D" w14:paraId="29B6CA0E" w14:textId="77777777" w:rsidTr="004C4072">
        <w:tc>
          <w:tcPr>
            <w:tcW w:w="709" w:type="dxa"/>
            <w:vMerge/>
          </w:tcPr>
          <w:p w14:paraId="06FB61CA" w14:textId="634B3317" w:rsidR="001A5075" w:rsidRPr="004A615D" w:rsidRDefault="001A5075" w:rsidP="00001B2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8179" w:type="dxa"/>
          </w:tcPr>
          <w:p w14:paraId="74E32EAA" w14:textId="772FA6F7" w:rsidR="001A5075" w:rsidRPr="004F4113" w:rsidRDefault="001A5075" w:rsidP="001A5075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505E9E">
              <w:rPr>
                <w:rFonts w:cstheme="minorHAnsi"/>
                <w:color w:val="000000"/>
                <w:sz w:val="20"/>
                <w:szCs w:val="20"/>
                <w:lang w:eastAsia="ro-RO"/>
              </w:rPr>
              <w:t>să facă parte dintr-o strategie elaborată la nivel judeţean sau, după caz, regional</w:t>
            </w:r>
          </w:p>
        </w:tc>
        <w:tc>
          <w:tcPr>
            <w:tcW w:w="912" w:type="dxa"/>
          </w:tcPr>
          <w:p w14:paraId="4A821702" w14:textId="77777777" w:rsidR="001A5075" w:rsidRPr="004A615D" w:rsidRDefault="001A5075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7BB98D40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186CD52D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223ADBD1" w14:textId="77777777" w:rsidR="001A5075" w:rsidRPr="004A615D" w:rsidRDefault="001A5075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470FAACE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3F187E6C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A5075" w:rsidRPr="004A615D" w14:paraId="6986FEB2" w14:textId="77777777" w:rsidTr="004C4072">
        <w:tc>
          <w:tcPr>
            <w:tcW w:w="709" w:type="dxa"/>
            <w:vMerge/>
          </w:tcPr>
          <w:p w14:paraId="23DF351A" w14:textId="56F3D67E" w:rsidR="001A5075" w:rsidRPr="004A615D" w:rsidRDefault="001A5075" w:rsidP="00001B2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8179" w:type="dxa"/>
          </w:tcPr>
          <w:p w14:paraId="4504F738" w14:textId="0A1930AF" w:rsidR="001A5075" w:rsidRPr="004F4113" w:rsidRDefault="001A5075" w:rsidP="001A5075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505E9E">
              <w:rPr>
                <w:rFonts w:cstheme="minorHAnsi"/>
                <w:color w:val="000000"/>
                <w:sz w:val="20"/>
                <w:szCs w:val="20"/>
                <w:lang w:eastAsia="ro-RO"/>
              </w:rPr>
              <w:t>să aibă impact asupra dezvoltării economice la nivel judeţean sau regional</w:t>
            </w:r>
          </w:p>
        </w:tc>
        <w:tc>
          <w:tcPr>
            <w:tcW w:w="912" w:type="dxa"/>
          </w:tcPr>
          <w:p w14:paraId="6A8CF1D6" w14:textId="77777777" w:rsidR="001A5075" w:rsidRPr="004A615D" w:rsidRDefault="001A5075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3C269E6C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30985C7E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60211DA5" w14:textId="77777777" w:rsidR="001A5075" w:rsidRPr="004A615D" w:rsidRDefault="001A5075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717B34E8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1EA98CB0" w14:textId="77777777" w:rsidR="001A5075" w:rsidRPr="004A615D" w:rsidRDefault="001A5075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001B26" w:rsidRPr="004A615D" w14:paraId="11048459" w14:textId="77777777" w:rsidTr="004C4072">
        <w:trPr>
          <w:trHeight w:val="700"/>
        </w:trPr>
        <w:tc>
          <w:tcPr>
            <w:tcW w:w="709" w:type="dxa"/>
          </w:tcPr>
          <w:p w14:paraId="7D606033" w14:textId="68CE0C52" w:rsidR="00001B26" w:rsidRPr="004A615D" w:rsidRDefault="005F03F1" w:rsidP="00001B2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8</w:t>
            </w:r>
          </w:p>
        </w:tc>
        <w:tc>
          <w:tcPr>
            <w:tcW w:w="8179" w:type="dxa"/>
          </w:tcPr>
          <w:p w14:paraId="49620707" w14:textId="1235B0AF" w:rsidR="00001B26" w:rsidRPr="004A615D" w:rsidRDefault="00001B26" w:rsidP="00001B26">
            <w:pPr>
              <w:tabs>
                <w:tab w:val="left" w:pos="96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4A615D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Este atașată </w:t>
            </w:r>
            <w:r w:rsidRPr="00505E9E">
              <w:rPr>
                <w:rFonts w:cstheme="minorHAnsi"/>
                <w:b/>
                <w:bCs/>
                <w:sz w:val="20"/>
                <w:szCs w:val="20"/>
              </w:rPr>
              <w:t>Declarația pe propria răspundere</w:t>
            </w:r>
            <w:r w:rsidR="001849C3">
              <w:rPr>
                <w:rFonts w:cstheme="minorHAnsi"/>
                <w:sz w:val="20"/>
                <w:szCs w:val="20"/>
              </w:rPr>
              <w:t xml:space="preserve"> a reprezentantului legal:</w:t>
            </w:r>
          </w:p>
          <w:p w14:paraId="61315EC3" w14:textId="13B41BE9" w:rsidR="00E75137" w:rsidRDefault="001849C3" w:rsidP="00001B26">
            <w:pPr>
              <w:pStyle w:val="ListParagraph"/>
              <w:numPr>
                <w:ilvl w:val="0"/>
                <w:numId w:val="27"/>
              </w:numPr>
              <w:tabs>
                <w:tab w:val="left" w:pos="96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prin </w:t>
            </w:r>
            <w:r w:rsidR="00E75137">
              <w:rPr>
                <w:rFonts w:cstheme="minorHAnsi"/>
                <w:sz w:val="20"/>
                <w:szCs w:val="20"/>
              </w:rPr>
              <w:t>care informațiile incluse în fișă și documentele anexate sunt corecte;</w:t>
            </w:r>
          </w:p>
          <w:p w14:paraId="170F13ED" w14:textId="7A254425" w:rsidR="001849C3" w:rsidRDefault="001849C3" w:rsidP="00001B26">
            <w:pPr>
              <w:pStyle w:val="ListParagraph"/>
              <w:numPr>
                <w:ilvl w:val="0"/>
                <w:numId w:val="27"/>
              </w:numPr>
              <w:tabs>
                <w:tab w:val="left" w:pos="96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prin care a luat la cunoștiință prevederile Metodologiei</w:t>
            </w:r>
            <w:r w:rsidR="00932070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de selecție a fișelor de proiect;</w:t>
            </w:r>
          </w:p>
          <w:p w14:paraId="42217986" w14:textId="129AD8A3" w:rsidR="00001B26" w:rsidRPr="00505E9E" w:rsidRDefault="00001B26" w:rsidP="00001B26">
            <w:pPr>
              <w:pStyle w:val="ListParagraph"/>
              <w:numPr>
                <w:ilvl w:val="0"/>
                <w:numId w:val="27"/>
              </w:numPr>
              <w:tabs>
                <w:tab w:val="left" w:pos="96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505E9E">
              <w:rPr>
                <w:rFonts w:cstheme="minorHAnsi"/>
                <w:sz w:val="20"/>
                <w:szCs w:val="20"/>
              </w:rPr>
              <w:t xml:space="preserve">din care sa reiasă că solicitantul </w:t>
            </w:r>
            <w:r>
              <w:rPr>
                <w:rFonts w:cstheme="minorHAnsi"/>
                <w:sz w:val="20"/>
                <w:szCs w:val="20"/>
              </w:rPr>
              <w:t>va</w:t>
            </w:r>
            <w:r w:rsidRPr="00505E9E">
              <w:rPr>
                <w:rFonts w:cstheme="minorHAnsi"/>
                <w:sz w:val="20"/>
                <w:szCs w:val="20"/>
              </w:rPr>
              <w:t xml:space="preserve"> depune în perioada de programare 2021-2027, cereri de finanțare pentru proiectele pentru care </w:t>
            </w:r>
            <w:r w:rsidRPr="00267FBD">
              <w:rPr>
                <w:rFonts w:cstheme="minorHAnsi"/>
                <w:sz w:val="20"/>
                <w:szCs w:val="20"/>
              </w:rPr>
              <w:t xml:space="preserve">au fost </w:t>
            </w:r>
            <w:r w:rsidR="00932070" w:rsidRPr="00267FBD">
              <w:rPr>
                <w:rFonts w:cstheme="minorHAnsi"/>
                <w:sz w:val="20"/>
                <w:szCs w:val="20"/>
              </w:rPr>
              <w:t xml:space="preserve">elaborate </w:t>
            </w:r>
            <w:r w:rsidRPr="00267FBD">
              <w:rPr>
                <w:rFonts w:cstheme="minorHAnsi"/>
                <w:sz w:val="20"/>
                <w:szCs w:val="20"/>
              </w:rPr>
              <w:t xml:space="preserve">documentațiile tehnico-economice </w:t>
            </w:r>
            <w:r w:rsidR="00932070" w:rsidRPr="00267FBD">
              <w:rPr>
                <w:rFonts w:cstheme="minorHAnsi"/>
                <w:sz w:val="20"/>
                <w:szCs w:val="20"/>
              </w:rPr>
              <w:t>î</w:t>
            </w:r>
            <w:r w:rsidRPr="00267FBD">
              <w:rPr>
                <w:rFonts w:cstheme="minorHAnsi"/>
                <w:sz w:val="20"/>
                <w:szCs w:val="20"/>
              </w:rPr>
              <w:t xml:space="preserve">n condițiile OUG nr. 88/2020 și a ghidului solicitantului pentru apelurile de proiecte lansate în perioada de programare 2021-2027, sub sancțiunea restituirii finanțării acordate în condițiile prevăzute de contractele de finanțare pentru </w:t>
            </w:r>
            <w:r w:rsidR="00932070" w:rsidRPr="00267FBD">
              <w:rPr>
                <w:rFonts w:cstheme="minorHAnsi"/>
                <w:sz w:val="20"/>
                <w:szCs w:val="20"/>
              </w:rPr>
              <w:t xml:space="preserve">elaborarea </w:t>
            </w:r>
            <w:r w:rsidRPr="00267FBD">
              <w:rPr>
                <w:rFonts w:cstheme="minorHAnsi"/>
                <w:sz w:val="20"/>
                <w:szCs w:val="20"/>
              </w:rPr>
              <w:t>d</w:t>
            </w:r>
            <w:r w:rsidRPr="00505E9E">
              <w:rPr>
                <w:rFonts w:cstheme="minorHAnsi"/>
                <w:sz w:val="20"/>
                <w:szCs w:val="20"/>
              </w:rPr>
              <w:t>ocumentațiilor tehnico-economice.</w:t>
            </w:r>
          </w:p>
          <w:p w14:paraId="6F0764E3" w14:textId="40129137" w:rsidR="00001B26" w:rsidRPr="00A43F79" w:rsidRDefault="00001B26" w:rsidP="00001B26">
            <w:pPr>
              <w:pStyle w:val="ListParagraph"/>
              <w:numPr>
                <w:ilvl w:val="0"/>
                <w:numId w:val="27"/>
              </w:numPr>
              <w:tabs>
                <w:tab w:val="left" w:pos="965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bookmarkStart w:id="0" w:name="_Hlk47345800"/>
            <w:r w:rsidRPr="00505E9E">
              <w:rPr>
                <w:rFonts w:cstheme="minorHAnsi"/>
                <w:color w:val="000000"/>
                <w:sz w:val="20"/>
                <w:szCs w:val="20"/>
                <w:lang w:eastAsia="ro-RO"/>
              </w:rPr>
              <w:t>din care să reiasă că nu a mai solicitat/beneficiat de asistență financiară din fonduri europene nerambursabile pentru aceași idee de proiect și totodată, nu va mai solicita în perioada 2021-2027 sprijin pentru elaborarea aceluiași/acelorași tip/tipuri de documente ca cele elaborate prin acest proiect</w:t>
            </w:r>
          </w:p>
          <w:p w14:paraId="4F674BC2" w14:textId="59759265" w:rsidR="00001B26" w:rsidRPr="00505E9E" w:rsidRDefault="00001B26" w:rsidP="00001B2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505E9E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din care să reiasă că  proiectul, pentru care se doreste </w:t>
            </w:r>
            <w:r w:rsidR="00932070" w:rsidRPr="00267FBD">
              <w:rPr>
                <w:rFonts w:cstheme="minorHAnsi"/>
                <w:sz w:val="20"/>
                <w:szCs w:val="20"/>
              </w:rPr>
              <w:t xml:space="preserve">elaborarea </w:t>
            </w:r>
            <w:r w:rsidRPr="00505E9E">
              <w:rPr>
                <w:rFonts w:cstheme="minorHAnsi"/>
                <w:color w:val="000000"/>
                <w:sz w:val="20"/>
                <w:szCs w:val="20"/>
                <w:lang w:eastAsia="ro-RO"/>
              </w:rPr>
              <w:t>documenta</w:t>
            </w:r>
            <w:r w:rsidR="00932070">
              <w:rPr>
                <w:rFonts w:cstheme="minorHAnsi"/>
                <w:color w:val="000000"/>
                <w:sz w:val="20"/>
                <w:szCs w:val="20"/>
                <w:lang w:eastAsia="ro-RO"/>
              </w:rPr>
              <w:t>ț</w:t>
            </w:r>
            <w:r w:rsidRPr="00505E9E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iei potrivit OUG 88/ 2020, este inclus </w:t>
            </w:r>
            <w:r w:rsidR="00932070">
              <w:rPr>
                <w:rFonts w:cstheme="minorHAnsi"/>
                <w:color w:val="000000"/>
                <w:sz w:val="20"/>
                <w:szCs w:val="20"/>
                <w:lang w:eastAsia="ro-RO"/>
              </w:rPr>
              <w:t>î</w:t>
            </w:r>
            <w:r w:rsidRPr="00505E9E">
              <w:rPr>
                <w:rFonts w:cstheme="minorHAnsi"/>
                <w:color w:val="000000"/>
                <w:sz w:val="20"/>
                <w:szCs w:val="20"/>
                <w:lang w:eastAsia="ro-RO"/>
              </w:rPr>
              <w:t>ntr-o strategie/strategii/PMUD/alte studii de planificare aprobată prin Hotărâre de consiliu.</w:t>
            </w:r>
            <w:bookmarkEnd w:id="0"/>
          </w:p>
          <w:p w14:paraId="15BBDAEB" w14:textId="791B7201" w:rsidR="00001B26" w:rsidRPr="008337B6" w:rsidRDefault="00001B26" w:rsidP="00001B2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505E9E">
              <w:rPr>
                <w:rFonts w:cstheme="minorHAnsi"/>
                <w:color w:val="000000"/>
                <w:sz w:val="20"/>
                <w:szCs w:val="20"/>
                <w:lang w:eastAsia="ro-RO"/>
              </w:rPr>
              <w:t>din care să reiasă că regimul juridic al bunului imobil, din punct de vedere al dreptului de proprietate/administrare/folosință: Nu este clarificat/ Este în curs de definitivare/Este clarificat</w:t>
            </w:r>
          </w:p>
        </w:tc>
        <w:tc>
          <w:tcPr>
            <w:tcW w:w="912" w:type="dxa"/>
          </w:tcPr>
          <w:p w14:paraId="62CA1E92" w14:textId="49A00DA8" w:rsidR="00001B26" w:rsidRPr="004A615D" w:rsidRDefault="00001B26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465AC0BE" w14:textId="77777777" w:rsidR="00001B26" w:rsidRPr="004A615D" w:rsidRDefault="00001B26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7F039F87" w14:textId="175F8414" w:rsidR="00001B26" w:rsidRPr="004A615D" w:rsidRDefault="00001B26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490BEBBD" w14:textId="6E100737" w:rsidR="00001B26" w:rsidRPr="004A615D" w:rsidRDefault="00001B26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710D78AB" w14:textId="77777777" w:rsidR="00001B26" w:rsidRPr="004A615D" w:rsidRDefault="00001B26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695F8880" w14:textId="790C89C0" w:rsidR="00001B26" w:rsidRPr="004A615D" w:rsidRDefault="00001B26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F121EF" w:rsidRPr="004A615D" w14:paraId="3E1C6F41" w14:textId="77777777" w:rsidTr="004C4072">
        <w:trPr>
          <w:trHeight w:val="294"/>
        </w:trPr>
        <w:tc>
          <w:tcPr>
            <w:tcW w:w="709" w:type="dxa"/>
          </w:tcPr>
          <w:p w14:paraId="6F7AA018" w14:textId="43BB93B5" w:rsidR="00F121EF" w:rsidRDefault="005F03F1" w:rsidP="00001B2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9</w:t>
            </w:r>
          </w:p>
        </w:tc>
        <w:tc>
          <w:tcPr>
            <w:tcW w:w="8179" w:type="dxa"/>
          </w:tcPr>
          <w:p w14:paraId="4E5CBE51" w14:textId="3F63DF82" w:rsidR="00F121EF" w:rsidRDefault="00F121EF" w:rsidP="00001B26">
            <w:pPr>
              <w:tabs>
                <w:tab w:val="left" w:pos="965"/>
              </w:tabs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F121EF">
              <w:rPr>
                <w:rFonts w:cstheme="minorHAnsi"/>
                <w:color w:val="000000"/>
                <w:sz w:val="20"/>
                <w:szCs w:val="20"/>
                <w:lang w:eastAsia="ro-RO"/>
              </w:rPr>
              <w:t>Este atașată declarația referitoare la consimțământul pentru prelucrarea datelor cu caracter personal</w:t>
            </w:r>
          </w:p>
        </w:tc>
        <w:tc>
          <w:tcPr>
            <w:tcW w:w="912" w:type="dxa"/>
          </w:tcPr>
          <w:p w14:paraId="56FDFE2B" w14:textId="77777777" w:rsidR="00F121EF" w:rsidRPr="004A615D" w:rsidRDefault="00F121EF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690CA22B" w14:textId="77777777" w:rsidR="00F121EF" w:rsidRPr="004A615D" w:rsidRDefault="00F121EF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24B630B4" w14:textId="77777777" w:rsidR="00F121EF" w:rsidRPr="004A615D" w:rsidRDefault="00F121EF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7C771E23" w14:textId="77777777" w:rsidR="00F121EF" w:rsidRPr="004A615D" w:rsidRDefault="00F121EF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00CC2020" w14:textId="77777777" w:rsidR="00F121EF" w:rsidRPr="004A615D" w:rsidRDefault="00F121EF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31F92565" w14:textId="77777777" w:rsidR="00F121EF" w:rsidRPr="004A615D" w:rsidRDefault="00F121EF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5413C9" w:rsidRPr="004A615D" w14:paraId="5934F4B7" w14:textId="77777777" w:rsidTr="004C4072">
        <w:trPr>
          <w:trHeight w:val="294"/>
        </w:trPr>
        <w:tc>
          <w:tcPr>
            <w:tcW w:w="709" w:type="dxa"/>
          </w:tcPr>
          <w:p w14:paraId="563D7621" w14:textId="244C6590" w:rsidR="005413C9" w:rsidRPr="004A615D" w:rsidRDefault="00CA2A34" w:rsidP="00001B2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10</w:t>
            </w:r>
          </w:p>
        </w:tc>
        <w:tc>
          <w:tcPr>
            <w:tcW w:w="8179" w:type="dxa"/>
          </w:tcPr>
          <w:p w14:paraId="77884A94" w14:textId="77777777" w:rsidR="005413C9" w:rsidRDefault="005413C9" w:rsidP="00001B26">
            <w:pPr>
              <w:tabs>
                <w:tab w:val="left" w:pos="965"/>
              </w:tabs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Este specificată </w:t>
            </w:r>
            <w:r w:rsidR="00666CA7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perioada 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de implementare</w:t>
            </w:r>
            <w:r w:rsidR="00666CA7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pentru realizarea documentațiilor tehnice solicitate 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?</w:t>
            </w:r>
          </w:p>
          <w:p w14:paraId="0EE9A21D" w14:textId="1438BB4A" w:rsidR="00D90D47" w:rsidRPr="004A615D" w:rsidRDefault="00D90D47" w:rsidP="00001B26">
            <w:pPr>
              <w:tabs>
                <w:tab w:val="left" w:pos="965"/>
              </w:tabs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(cuprinsă între iunie 2020 și</w:t>
            </w:r>
            <w:r w:rsidRPr="00267FBD">
              <w:rPr>
                <w:rFonts w:cstheme="minorHAnsi"/>
                <w:sz w:val="20"/>
                <w:szCs w:val="20"/>
                <w:lang w:eastAsia="ro-RO"/>
              </w:rPr>
              <w:t xml:space="preserve"> </w:t>
            </w:r>
            <w:r w:rsidR="00932070" w:rsidRPr="00267FBD">
              <w:rPr>
                <w:rFonts w:cstheme="minorHAnsi"/>
                <w:sz w:val="20"/>
                <w:szCs w:val="20"/>
                <w:lang w:eastAsia="ro-RO"/>
              </w:rPr>
              <w:t xml:space="preserve">15 </w:t>
            </w:r>
            <w:r w:rsidRPr="00267FBD">
              <w:rPr>
                <w:rFonts w:cstheme="minorHAnsi"/>
                <w:sz w:val="20"/>
                <w:szCs w:val="20"/>
                <w:lang w:eastAsia="ro-RO"/>
              </w:rPr>
              <w:t>decembrie 202</w:t>
            </w:r>
            <w:r w:rsidR="00932070" w:rsidRPr="00267FBD">
              <w:rPr>
                <w:rFonts w:cstheme="minorHAnsi"/>
                <w:sz w:val="20"/>
                <w:szCs w:val="20"/>
                <w:lang w:eastAsia="ro-RO"/>
              </w:rPr>
              <w:t>3</w:t>
            </w:r>
            <w:r w:rsidRPr="00267FBD">
              <w:rPr>
                <w:rFonts w:cstheme="minorHAnsi"/>
                <w:sz w:val="20"/>
                <w:szCs w:val="20"/>
                <w:lang w:eastAsia="ro-RO"/>
              </w:rPr>
              <w:t>)</w:t>
            </w:r>
          </w:p>
        </w:tc>
        <w:tc>
          <w:tcPr>
            <w:tcW w:w="912" w:type="dxa"/>
          </w:tcPr>
          <w:p w14:paraId="33FCE902" w14:textId="77777777" w:rsidR="005413C9" w:rsidRPr="004A615D" w:rsidRDefault="005413C9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0883CD98" w14:textId="77777777" w:rsidR="005413C9" w:rsidRPr="004A615D" w:rsidRDefault="005413C9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4372E7DB" w14:textId="77777777" w:rsidR="005413C9" w:rsidRPr="004A615D" w:rsidRDefault="005413C9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2A3599C5" w14:textId="77777777" w:rsidR="005413C9" w:rsidRPr="004A615D" w:rsidRDefault="005413C9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6558F2E8" w14:textId="77777777" w:rsidR="005413C9" w:rsidRPr="004A615D" w:rsidRDefault="005413C9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206B8E0B" w14:textId="77777777" w:rsidR="005413C9" w:rsidRPr="004A615D" w:rsidRDefault="005413C9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001B26" w:rsidRPr="004A615D" w14:paraId="2FB306F1" w14:textId="77777777" w:rsidTr="004C4072">
        <w:tc>
          <w:tcPr>
            <w:tcW w:w="709" w:type="dxa"/>
          </w:tcPr>
          <w:p w14:paraId="43A4AD15" w14:textId="411B79FB" w:rsidR="00001B26" w:rsidRPr="004A615D" w:rsidRDefault="005F03F1" w:rsidP="00001B2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11</w:t>
            </w:r>
          </w:p>
        </w:tc>
        <w:tc>
          <w:tcPr>
            <w:tcW w:w="8179" w:type="dxa"/>
          </w:tcPr>
          <w:p w14:paraId="1F90E79B" w14:textId="33814888" w:rsidR="00001B26" w:rsidRPr="001F6173" w:rsidRDefault="000C5A69" w:rsidP="004C40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highlight w:val="yellow"/>
                <w:lang w:eastAsia="ro-RO"/>
              </w:rPr>
            </w:pPr>
            <w:r w:rsidRPr="000C5A69">
              <w:rPr>
                <w:rFonts w:cstheme="minorHAnsi"/>
                <w:color w:val="000000"/>
                <w:sz w:val="20"/>
                <w:szCs w:val="20"/>
                <w:lang w:eastAsia="ro-RO"/>
              </w:rPr>
              <w:t>Sunt atașate certificatele de atestare fiscală, în termen de valabilitate, referitoare la obligațiile de plată la bugetul local și la bugetul de stat ale solicitantului</w:t>
            </w:r>
          </w:p>
        </w:tc>
        <w:tc>
          <w:tcPr>
            <w:tcW w:w="912" w:type="dxa"/>
          </w:tcPr>
          <w:p w14:paraId="1511EB25" w14:textId="77777777" w:rsidR="00001B26" w:rsidRPr="004A615D" w:rsidRDefault="00001B26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0C30CEDC" w14:textId="77777777" w:rsidR="00001B26" w:rsidRPr="004A615D" w:rsidRDefault="00001B26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6B76A901" w14:textId="5741A3AC" w:rsidR="00001B26" w:rsidRPr="004A615D" w:rsidRDefault="00001B26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423E7EE7" w14:textId="77777777" w:rsidR="00001B26" w:rsidRPr="004A615D" w:rsidRDefault="00001B26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3810601C" w14:textId="77777777" w:rsidR="00001B26" w:rsidRPr="004A615D" w:rsidRDefault="00001B26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7297415A" w14:textId="60A86AA7" w:rsidR="00001B26" w:rsidRPr="004A615D" w:rsidRDefault="00001B26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001B26" w:rsidRPr="004A615D" w14:paraId="15339890" w14:textId="77777777" w:rsidTr="004C4072">
        <w:tc>
          <w:tcPr>
            <w:tcW w:w="709" w:type="dxa"/>
          </w:tcPr>
          <w:p w14:paraId="530F365C" w14:textId="0761A1FC" w:rsidR="00001B26" w:rsidRPr="004A615D" w:rsidRDefault="002E118A" w:rsidP="00001B2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1</w:t>
            </w:r>
            <w:r w:rsidR="00CA2A34">
              <w:rPr>
                <w:rFonts w:cstheme="minorHAnsi"/>
                <w:color w:val="000000"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8179" w:type="dxa"/>
          </w:tcPr>
          <w:p w14:paraId="23D3D85E" w14:textId="6C7B427B" w:rsidR="00001B26" w:rsidRPr="004A615D" w:rsidRDefault="00001B26" w:rsidP="004C40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4A615D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Este atașată Nota de fundamentare </w:t>
            </w:r>
            <w:r w:rsidRPr="004A615D">
              <w:rPr>
                <w:rFonts w:cstheme="minorHAnsi"/>
                <w:bCs/>
                <w:iCs/>
                <w:sz w:val="20"/>
                <w:szCs w:val="20"/>
              </w:rPr>
              <w:t>a bugetului privind rezonabilitatea costurilor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cu privire la valoarea solicitată </w:t>
            </w:r>
            <w:r w:rsidR="005413C9">
              <w:rPr>
                <w:rFonts w:cstheme="minorHAnsi"/>
                <w:bCs/>
                <w:iCs/>
                <w:sz w:val="20"/>
                <w:szCs w:val="20"/>
              </w:rPr>
              <w:t xml:space="preserve">din POAT,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>pentru elaborarea documentațiilor tehnice?</w:t>
            </w:r>
          </w:p>
        </w:tc>
        <w:tc>
          <w:tcPr>
            <w:tcW w:w="912" w:type="dxa"/>
          </w:tcPr>
          <w:p w14:paraId="112052F0" w14:textId="2DFD6C16" w:rsidR="00001B26" w:rsidRPr="004A615D" w:rsidRDefault="00001B26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0FFE2666" w14:textId="77777777" w:rsidR="00001B26" w:rsidRPr="004A615D" w:rsidRDefault="00001B26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201A6AED" w14:textId="477C8B70" w:rsidR="00001B26" w:rsidRPr="004A615D" w:rsidRDefault="00001B26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3084C03E" w14:textId="32C79720" w:rsidR="00001B26" w:rsidRPr="004A615D" w:rsidRDefault="00001B26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339CA272" w14:textId="77777777" w:rsidR="00001B26" w:rsidRPr="004A615D" w:rsidRDefault="00001B26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6FCFE290" w14:textId="6743EB09" w:rsidR="00001B26" w:rsidRPr="004A615D" w:rsidRDefault="00001B26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001B26" w:rsidRPr="004A615D" w14:paraId="66B4BA3E" w14:textId="77777777" w:rsidTr="004C4072">
        <w:tc>
          <w:tcPr>
            <w:tcW w:w="709" w:type="dxa"/>
          </w:tcPr>
          <w:p w14:paraId="4BD868E4" w14:textId="76CB3048" w:rsidR="00001B26" w:rsidRPr="004A615D" w:rsidRDefault="002E118A" w:rsidP="00001B2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1</w:t>
            </w:r>
            <w:r w:rsidR="00CA2A34">
              <w:rPr>
                <w:rFonts w:cstheme="minorHAnsi"/>
                <w:color w:val="000000"/>
                <w:sz w:val="20"/>
                <w:szCs w:val="20"/>
                <w:lang w:eastAsia="ro-RO"/>
              </w:rPr>
              <w:t>3</w:t>
            </w:r>
          </w:p>
        </w:tc>
        <w:tc>
          <w:tcPr>
            <w:tcW w:w="8179" w:type="dxa"/>
          </w:tcPr>
          <w:p w14:paraId="483CD655" w14:textId="0E61C702" w:rsidR="00001B26" w:rsidRPr="004A615D" w:rsidRDefault="00001B26" w:rsidP="004C40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4A615D">
              <w:rPr>
                <w:rFonts w:cstheme="minorHAnsi"/>
                <w:color w:val="000000"/>
                <w:sz w:val="20"/>
                <w:szCs w:val="20"/>
                <w:lang w:eastAsia="ro-RO"/>
              </w:rPr>
              <w:t>Sunt atașate documente suport pentru justificarea valorii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documentațiilor tehnice</w:t>
            </w:r>
            <w:r w:rsidRPr="004A615D">
              <w:rPr>
                <w:rFonts w:cstheme="minorHAnsi"/>
                <w:color w:val="000000"/>
                <w:sz w:val="20"/>
                <w:szCs w:val="20"/>
                <w:lang w:eastAsia="ro-RO"/>
              </w:rPr>
              <w:t>: oferte de preţ, contracte similare sau alte documente justificative care să susţină preţurile orientative prevăzute în bugete pentru a asigura rezonabilitatea costurilor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?</w:t>
            </w:r>
          </w:p>
        </w:tc>
        <w:tc>
          <w:tcPr>
            <w:tcW w:w="912" w:type="dxa"/>
          </w:tcPr>
          <w:p w14:paraId="60F75D1C" w14:textId="1AAEC30D" w:rsidR="00001B26" w:rsidRPr="004A615D" w:rsidRDefault="00001B26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29B76DC4" w14:textId="77777777" w:rsidR="00001B26" w:rsidRPr="004A615D" w:rsidRDefault="00001B26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0CBBDA09" w14:textId="2413E150" w:rsidR="00001B26" w:rsidRPr="004A615D" w:rsidRDefault="00001B26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1DA83D19" w14:textId="6E284A14" w:rsidR="00001B26" w:rsidRPr="004A615D" w:rsidRDefault="00001B26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6A7C1D05" w14:textId="77777777" w:rsidR="00001B26" w:rsidRPr="004A615D" w:rsidRDefault="00001B26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5A3CB9E7" w14:textId="1B10B1A7" w:rsidR="00001B26" w:rsidRPr="004A615D" w:rsidRDefault="00001B26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445FF7" w:rsidRPr="004A615D" w14:paraId="18911760" w14:textId="77777777" w:rsidTr="004C4072">
        <w:tc>
          <w:tcPr>
            <w:tcW w:w="709" w:type="dxa"/>
          </w:tcPr>
          <w:p w14:paraId="7B24B5BF" w14:textId="127A2FC2" w:rsidR="00445FF7" w:rsidRPr="004A615D" w:rsidRDefault="002E118A" w:rsidP="00001B2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1</w:t>
            </w:r>
            <w:r w:rsidR="00CA2A34">
              <w:rPr>
                <w:rFonts w:cstheme="minorHAnsi"/>
                <w:color w:val="000000"/>
                <w:sz w:val="20"/>
                <w:szCs w:val="20"/>
                <w:lang w:eastAsia="ro-RO"/>
              </w:rPr>
              <w:t>4</w:t>
            </w:r>
          </w:p>
        </w:tc>
        <w:tc>
          <w:tcPr>
            <w:tcW w:w="8179" w:type="dxa"/>
          </w:tcPr>
          <w:p w14:paraId="4A5D4E88" w14:textId="6FFFE6A2" w:rsidR="00445FF7" w:rsidRPr="004A615D" w:rsidRDefault="00445FF7" w:rsidP="004C40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Valoarea totală a investiției se încadrează în limitele prevă</w:t>
            </w:r>
            <w:r w:rsidR="005413C9">
              <w:rPr>
                <w:rFonts w:cstheme="minorHAnsi"/>
                <w:color w:val="000000"/>
                <w:sz w:val="20"/>
                <w:szCs w:val="20"/>
                <w:lang w:eastAsia="ro-RO"/>
              </w:rPr>
              <w:t>z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ute </w:t>
            </w:r>
            <w:r w:rsidR="005413C9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în 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OUG nr. 88/2020, specifice fiecărui domeniu strategic?</w:t>
            </w:r>
            <w:r w:rsidR="00727E93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Astfel:</w:t>
            </w:r>
          </w:p>
        </w:tc>
        <w:tc>
          <w:tcPr>
            <w:tcW w:w="912" w:type="dxa"/>
          </w:tcPr>
          <w:p w14:paraId="789A91D7" w14:textId="77777777" w:rsidR="00445FF7" w:rsidRPr="004A615D" w:rsidRDefault="00445FF7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5CD9EE86" w14:textId="77777777" w:rsidR="00445FF7" w:rsidRPr="004A615D" w:rsidRDefault="00445FF7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2FA0699D" w14:textId="77777777" w:rsidR="00445FF7" w:rsidRPr="004A615D" w:rsidRDefault="00445FF7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38008B32" w14:textId="77777777" w:rsidR="00445FF7" w:rsidRPr="004A615D" w:rsidRDefault="00445FF7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07E8CADE" w14:textId="77777777" w:rsidR="00445FF7" w:rsidRPr="004A615D" w:rsidRDefault="00445FF7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08BB67FD" w14:textId="77777777" w:rsidR="00445FF7" w:rsidRPr="004A615D" w:rsidRDefault="00445FF7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2A34" w:rsidRPr="004A615D" w14:paraId="6B84D66D" w14:textId="77777777" w:rsidTr="004C4072">
        <w:tc>
          <w:tcPr>
            <w:tcW w:w="709" w:type="dxa"/>
            <w:vMerge w:val="restart"/>
          </w:tcPr>
          <w:p w14:paraId="1EF71642" w14:textId="17CF4612" w:rsidR="00CA2A34" w:rsidRPr="004A615D" w:rsidRDefault="00CA2A34" w:rsidP="00001B2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14.1</w:t>
            </w:r>
          </w:p>
        </w:tc>
        <w:tc>
          <w:tcPr>
            <w:tcW w:w="8179" w:type="dxa"/>
          </w:tcPr>
          <w:p w14:paraId="081DB0F4" w14:textId="0177816C" w:rsidR="00CA2A34" w:rsidRPr="00CA2A34" w:rsidRDefault="00CA2A34" w:rsidP="00CA2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001B26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Pentru </w:t>
            </w:r>
            <w:r w:rsidRPr="00001B26"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  <w:t>domeniul</w:t>
            </w:r>
            <w:r w:rsidRPr="00001B26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 </w:t>
            </w:r>
            <w:r w:rsidRPr="00001B26"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  <w:t>infrastructură rutieră de interes județean, inclusiv variantele ocolitoare și/sau drumuri de legătură</w:t>
            </w:r>
            <w:r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  <w:t>,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conform art. 19 din OUG nr. 88/2020</w:t>
            </w:r>
          </w:p>
        </w:tc>
        <w:tc>
          <w:tcPr>
            <w:tcW w:w="912" w:type="dxa"/>
          </w:tcPr>
          <w:p w14:paraId="761A4559" w14:textId="77777777" w:rsidR="00CA2A34" w:rsidRPr="004A615D" w:rsidRDefault="00CA2A34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68E356D3" w14:textId="77777777" w:rsidR="00CA2A34" w:rsidRPr="004A615D" w:rsidRDefault="00CA2A34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7486C147" w14:textId="77777777" w:rsidR="00CA2A34" w:rsidRPr="004A615D" w:rsidRDefault="00CA2A34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70B1BED2" w14:textId="77777777" w:rsidR="00CA2A34" w:rsidRPr="004A615D" w:rsidRDefault="00CA2A34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6DF26C35" w14:textId="77777777" w:rsidR="00CA2A34" w:rsidRPr="004A615D" w:rsidRDefault="00CA2A34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082E1914" w14:textId="77777777" w:rsidR="00CA2A34" w:rsidRPr="004A615D" w:rsidRDefault="00CA2A34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2A34" w:rsidRPr="004A615D" w14:paraId="4E843610" w14:textId="77777777" w:rsidTr="004C4072">
        <w:tc>
          <w:tcPr>
            <w:tcW w:w="709" w:type="dxa"/>
            <w:vMerge/>
          </w:tcPr>
          <w:p w14:paraId="09F974E2" w14:textId="77777777" w:rsidR="00CA2A34" w:rsidRDefault="00CA2A34" w:rsidP="00001B2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8179" w:type="dxa"/>
          </w:tcPr>
          <w:p w14:paraId="4205A9E4" w14:textId="2BE6BC09" w:rsidR="00CA2A34" w:rsidRPr="00CA2A34" w:rsidRDefault="00CA2A34" w:rsidP="00CA2A34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CA2A34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valoare estimată totală, fără T.V.A., echivalent în lei, a proiectului între 10.000.000 euro şi </w:t>
            </w:r>
            <w:r w:rsidR="00932070" w:rsidRPr="000616CC">
              <w:rPr>
                <w:rFonts w:cstheme="minorHAnsi"/>
                <w:sz w:val="20"/>
                <w:szCs w:val="20"/>
                <w:lang w:eastAsia="ro-RO"/>
              </w:rPr>
              <w:t>6</w:t>
            </w:r>
            <w:r w:rsidRPr="000616CC">
              <w:rPr>
                <w:rFonts w:cstheme="minorHAnsi"/>
                <w:sz w:val="20"/>
                <w:szCs w:val="20"/>
                <w:lang w:eastAsia="ro-RO"/>
              </w:rPr>
              <w:t>5.000.000 euro.</w:t>
            </w:r>
          </w:p>
        </w:tc>
        <w:tc>
          <w:tcPr>
            <w:tcW w:w="912" w:type="dxa"/>
          </w:tcPr>
          <w:p w14:paraId="6E53549C" w14:textId="77777777" w:rsidR="00CA2A34" w:rsidRPr="004A615D" w:rsidRDefault="00CA2A34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0DE1DB23" w14:textId="77777777" w:rsidR="00CA2A34" w:rsidRPr="004A615D" w:rsidRDefault="00CA2A34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2CA087F0" w14:textId="77777777" w:rsidR="00CA2A34" w:rsidRPr="004A615D" w:rsidRDefault="00CA2A34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258BBAD6" w14:textId="77777777" w:rsidR="00CA2A34" w:rsidRPr="004A615D" w:rsidRDefault="00CA2A34" w:rsidP="00001B2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7C8B6381" w14:textId="77777777" w:rsidR="00CA2A34" w:rsidRPr="004A615D" w:rsidRDefault="00CA2A34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0A753BCF" w14:textId="77777777" w:rsidR="00CA2A34" w:rsidRPr="004A615D" w:rsidRDefault="00CA2A34" w:rsidP="00001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2A34" w:rsidRPr="004A615D" w14:paraId="05DCCD98" w14:textId="77777777" w:rsidTr="004C4072">
        <w:tc>
          <w:tcPr>
            <w:tcW w:w="709" w:type="dxa"/>
          </w:tcPr>
          <w:p w14:paraId="65656A2C" w14:textId="274FBF9A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15</w:t>
            </w:r>
          </w:p>
        </w:tc>
        <w:tc>
          <w:tcPr>
            <w:tcW w:w="8179" w:type="dxa"/>
          </w:tcPr>
          <w:p w14:paraId="7EA6F7CB" w14:textId="5CFF6107" w:rsidR="00CA2A34" w:rsidRPr="004A615D" w:rsidRDefault="00CA2A34" w:rsidP="004C40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614AA8">
              <w:rPr>
                <w:rFonts w:cstheme="minorHAnsi"/>
                <w:color w:val="000000"/>
                <w:sz w:val="20"/>
                <w:szCs w:val="20"/>
                <w:lang w:eastAsia="ro-RO"/>
              </w:rPr>
              <w:t>Este atașată Nota de fundamentare a bugetului privind rezonabilitatea costurilor cu privire la valoarea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totală a investiției?</w:t>
            </w:r>
          </w:p>
        </w:tc>
        <w:tc>
          <w:tcPr>
            <w:tcW w:w="912" w:type="dxa"/>
          </w:tcPr>
          <w:p w14:paraId="667D1078" w14:textId="77777777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3981ADE6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66EDB0D2" w14:textId="7CFAB86A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47A55157" w14:textId="77777777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586841FF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2C2E4369" w14:textId="3672425A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2A34" w:rsidRPr="004A615D" w14:paraId="33235DEC" w14:textId="77777777" w:rsidTr="004C4072">
        <w:tc>
          <w:tcPr>
            <w:tcW w:w="709" w:type="dxa"/>
          </w:tcPr>
          <w:p w14:paraId="034D6787" w14:textId="7F0A0D28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16</w:t>
            </w:r>
          </w:p>
        </w:tc>
        <w:tc>
          <w:tcPr>
            <w:tcW w:w="8179" w:type="dxa"/>
          </w:tcPr>
          <w:p w14:paraId="4B895E04" w14:textId="341E95E3" w:rsidR="00CA2A34" w:rsidRPr="004A615D" w:rsidRDefault="00CA2A34" w:rsidP="004C40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614AA8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Sunt atașate documente suport pentru justificarea valorii 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totale a investiției</w:t>
            </w:r>
            <w:r w:rsidRPr="00614AA8">
              <w:rPr>
                <w:rFonts w:cstheme="minorHAnsi"/>
                <w:color w:val="000000"/>
                <w:sz w:val="20"/>
                <w:szCs w:val="20"/>
                <w:lang w:eastAsia="ro-RO"/>
              </w:rPr>
              <w:t>: oferte de preţ, contracte similare sau alte documente justificative care să susţină preţurile orientative prevăzute în bugete pentru a asigura rezonabilitatea costurilor?</w:t>
            </w:r>
          </w:p>
        </w:tc>
        <w:tc>
          <w:tcPr>
            <w:tcW w:w="912" w:type="dxa"/>
          </w:tcPr>
          <w:p w14:paraId="6FE88D3A" w14:textId="12781C5B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7649C877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477EEFBE" w14:textId="3EF91FE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6BC027A9" w14:textId="3D7D7ED9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750BAEA6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45BE5DDA" w14:textId="32B8C288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B871DA" w:rsidRPr="004A615D" w14:paraId="4FE39BB6" w14:textId="77777777" w:rsidTr="004C4072">
        <w:tc>
          <w:tcPr>
            <w:tcW w:w="709" w:type="dxa"/>
            <w:vMerge w:val="restart"/>
          </w:tcPr>
          <w:p w14:paraId="16C74BEF" w14:textId="4CA4E1BB" w:rsidR="00B871DA" w:rsidRPr="004A615D" w:rsidRDefault="00B871DA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17</w:t>
            </w:r>
          </w:p>
        </w:tc>
        <w:tc>
          <w:tcPr>
            <w:tcW w:w="8179" w:type="dxa"/>
          </w:tcPr>
          <w:p w14:paraId="76B8DBF3" w14:textId="67EAE7A0" w:rsidR="00B871DA" w:rsidRPr="004C4072" w:rsidRDefault="00B871DA" w:rsidP="004C407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001B26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Pentru </w:t>
            </w:r>
            <w:r w:rsidRPr="00001B26"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  <w:t>domeniul</w:t>
            </w:r>
            <w:r w:rsidRPr="00001B26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 </w:t>
            </w:r>
            <w:r w:rsidRPr="00001B26"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  <w:t>infrastructură rutieră de interes județean, inclusiv variantele ocolitoare și/sau drumuri de legătură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:</w:t>
            </w:r>
          </w:p>
        </w:tc>
        <w:tc>
          <w:tcPr>
            <w:tcW w:w="912" w:type="dxa"/>
          </w:tcPr>
          <w:p w14:paraId="2CDAE819" w14:textId="71086A0E" w:rsidR="00B871DA" w:rsidRPr="004A615D" w:rsidRDefault="00B871DA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19AD1B43" w14:textId="77777777" w:rsidR="00B871DA" w:rsidRPr="004A615D" w:rsidRDefault="00B871DA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6506D36F" w14:textId="079C7E7C" w:rsidR="00B871DA" w:rsidRPr="004A615D" w:rsidRDefault="00B871DA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51EA26AF" w14:textId="24E49A83" w:rsidR="00B871DA" w:rsidRPr="004A615D" w:rsidRDefault="00B871DA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6DA1F81C" w14:textId="77777777" w:rsidR="00B871DA" w:rsidRPr="004A615D" w:rsidRDefault="00B871DA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1EDAEDDB" w14:textId="5C380EF0" w:rsidR="00B871DA" w:rsidRPr="004A615D" w:rsidRDefault="00B871DA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B871DA" w:rsidRPr="004A615D" w14:paraId="79BA3ED9" w14:textId="77777777" w:rsidTr="004C4072">
        <w:tc>
          <w:tcPr>
            <w:tcW w:w="709" w:type="dxa"/>
            <w:vMerge/>
          </w:tcPr>
          <w:p w14:paraId="75A1EC63" w14:textId="77777777" w:rsidR="00B871DA" w:rsidRDefault="00B871DA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8179" w:type="dxa"/>
          </w:tcPr>
          <w:p w14:paraId="5FF67BFD" w14:textId="7159A051" w:rsidR="00B871DA" w:rsidRPr="00382241" w:rsidRDefault="00B871DA" w:rsidP="00382241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4C4072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este 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atașată</w:t>
            </w:r>
            <w:r w:rsidRPr="004C4072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Hotarârea de consiliu pentru aprobarea justificării impactului asupra dezvoltării economice la nivel județean/regional a proiectului de infrastructură rutieră</w:t>
            </w:r>
          </w:p>
        </w:tc>
        <w:tc>
          <w:tcPr>
            <w:tcW w:w="912" w:type="dxa"/>
          </w:tcPr>
          <w:p w14:paraId="0DFF73A7" w14:textId="77777777" w:rsidR="00B871DA" w:rsidRPr="004A615D" w:rsidRDefault="00B871DA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1C047FDF" w14:textId="77777777" w:rsidR="00B871DA" w:rsidRPr="004A615D" w:rsidRDefault="00B871DA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73AA5C4F" w14:textId="77777777" w:rsidR="00B871DA" w:rsidRPr="004A615D" w:rsidRDefault="00B871DA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69A43BC8" w14:textId="77777777" w:rsidR="00B871DA" w:rsidRPr="004A615D" w:rsidRDefault="00B871DA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5C9655E0" w14:textId="77777777" w:rsidR="00B871DA" w:rsidRPr="004A615D" w:rsidRDefault="00B871DA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0E6953A3" w14:textId="77777777" w:rsidR="00B871DA" w:rsidRPr="004A615D" w:rsidRDefault="00B871DA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B871DA" w:rsidRPr="004A615D" w14:paraId="6FBCCEDF" w14:textId="77777777" w:rsidTr="000616CC">
        <w:trPr>
          <w:trHeight w:val="491"/>
        </w:trPr>
        <w:tc>
          <w:tcPr>
            <w:tcW w:w="709" w:type="dxa"/>
            <w:vMerge/>
          </w:tcPr>
          <w:p w14:paraId="279256C2" w14:textId="77777777" w:rsidR="00B871DA" w:rsidRDefault="00B871DA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8179" w:type="dxa"/>
          </w:tcPr>
          <w:p w14:paraId="34171663" w14:textId="1906DC3C" w:rsidR="00B871DA" w:rsidRPr="000616CC" w:rsidRDefault="00B871DA" w:rsidP="000616CC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sz w:val="20"/>
                <w:szCs w:val="20"/>
                <w:lang w:eastAsia="ro-RO"/>
              </w:rPr>
            </w:pPr>
            <w:r w:rsidRPr="000616CC">
              <w:rPr>
                <w:rFonts w:cstheme="minorHAnsi"/>
                <w:color w:val="000000"/>
                <w:sz w:val="20"/>
                <w:szCs w:val="20"/>
                <w:lang w:eastAsia="ro-RO"/>
              </w:rPr>
              <w:t>este atașat extras relevant</w:t>
            </w:r>
            <w:r w:rsidR="0038181F" w:rsidRPr="000616CC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</w:t>
            </w:r>
            <w:r w:rsidR="0038181F" w:rsidRPr="000616CC">
              <w:rPr>
                <w:rFonts w:cstheme="minorHAnsi"/>
                <w:sz w:val="20"/>
                <w:szCs w:val="20"/>
                <w:lang w:eastAsia="ro-RO"/>
              </w:rPr>
              <w:t>din documentul aprobat</w:t>
            </w:r>
            <w:r w:rsidR="000616CC" w:rsidRPr="000616CC">
              <w:rPr>
                <w:rFonts w:cstheme="minorHAnsi"/>
                <w:sz w:val="20"/>
                <w:szCs w:val="20"/>
                <w:lang w:eastAsia="ro-RO"/>
              </w:rPr>
              <w:t xml:space="preserve">, respectiv </w:t>
            </w:r>
            <w:r w:rsidR="000616CC" w:rsidRPr="000616CC">
              <w:rPr>
                <w:rFonts w:cstheme="minorHAnsi"/>
                <w:sz w:val="20"/>
                <w:szCs w:val="20"/>
                <w:lang w:eastAsia="ro-RO"/>
              </w:rPr>
              <w:t>strategie/strategii/PMUD/alte studii de planificare aprobată prin Hotărâre de consiliu.</w:t>
            </w:r>
          </w:p>
        </w:tc>
        <w:tc>
          <w:tcPr>
            <w:tcW w:w="912" w:type="dxa"/>
          </w:tcPr>
          <w:p w14:paraId="74C2997F" w14:textId="77777777" w:rsidR="00B871DA" w:rsidRPr="004A615D" w:rsidRDefault="00B871DA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68878C8E" w14:textId="77777777" w:rsidR="00B871DA" w:rsidRPr="004A615D" w:rsidRDefault="00B871DA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33280153" w14:textId="77777777" w:rsidR="00B871DA" w:rsidRPr="004A615D" w:rsidRDefault="00B871DA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20C7898C" w14:textId="77777777" w:rsidR="00B871DA" w:rsidRPr="004A615D" w:rsidRDefault="00B871DA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21F482C6" w14:textId="77777777" w:rsidR="00B871DA" w:rsidRPr="004A615D" w:rsidRDefault="00B871DA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3C49A146" w14:textId="77777777" w:rsidR="00B871DA" w:rsidRPr="004A615D" w:rsidRDefault="00B871DA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2A34" w:rsidRPr="004A615D" w14:paraId="1C131171" w14:textId="77777777" w:rsidTr="004C4072">
        <w:tc>
          <w:tcPr>
            <w:tcW w:w="709" w:type="dxa"/>
            <w:shd w:val="clear" w:color="auto" w:fill="C6D9F1" w:themeFill="text2" w:themeFillTint="33"/>
          </w:tcPr>
          <w:p w14:paraId="074CD2B8" w14:textId="24E87B72" w:rsidR="00CA2A34" w:rsidRPr="004A615D" w:rsidRDefault="00CA2A34" w:rsidP="00CA2A34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20"/>
                <w:szCs w:val="20"/>
                <w:highlight w:val="yellow"/>
                <w:lang w:eastAsia="ro-RO"/>
              </w:rPr>
            </w:pPr>
            <w:r w:rsidRPr="004A615D"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  <w:t>Nr.</w:t>
            </w:r>
          </w:p>
        </w:tc>
        <w:tc>
          <w:tcPr>
            <w:tcW w:w="8179" w:type="dxa"/>
            <w:shd w:val="clear" w:color="auto" w:fill="C6D9F1" w:themeFill="text2" w:themeFillTint="33"/>
          </w:tcPr>
          <w:p w14:paraId="293C9A70" w14:textId="0B58F905" w:rsidR="00CA2A34" w:rsidRPr="004A615D" w:rsidRDefault="00CA2A34" w:rsidP="00CA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4A615D">
              <w:rPr>
                <w:rFonts w:cstheme="minorHAnsi"/>
                <w:b/>
                <w:sz w:val="20"/>
                <w:szCs w:val="20"/>
              </w:rPr>
              <w:t>Criteriu eligibilitate</w:t>
            </w:r>
          </w:p>
        </w:tc>
        <w:tc>
          <w:tcPr>
            <w:tcW w:w="912" w:type="dxa"/>
            <w:shd w:val="clear" w:color="auto" w:fill="C6D9F1" w:themeFill="text2" w:themeFillTint="33"/>
          </w:tcPr>
          <w:p w14:paraId="14FD7A01" w14:textId="1396ACFE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4A615D">
              <w:rPr>
                <w:rFonts w:cstheme="minorHAnsi"/>
                <w:b/>
                <w:sz w:val="20"/>
                <w:szCs w:val="20"/>
              </w:rPr>
              <w:t>DA/NU</w:t>
            </w:r>
          </w:p>
        </w:tc>
        <w:tc>
          <w:tcPr>
            <w:tcW w:w="569" w:type="dxa"/>
            <w:shd w:val="clear" w:color="auto" w:fill="C6D9F1" w:themeFill="text2" w:themeFillTint="33"/>
          </w:tcPr>
          <w:p w14:paraId="59A0500E" w14:textId="504DA6E0" w:rsidR="00CA2A34" w:rsidRPr="004A615D" w:rsidRDefault="00655936" w:rsidP="00CA2A3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NA</w:t>
            </w:r>
          </w:p>
        </w:tc>
        <w:tc>
          <w:tcPr>
            <w:tcW w:w="1828" w:type="dxa"/>
            <w:shd w:val="clear" w:color="auto" w:fill="C6D9F1" w:themeFill="text2" w:themeFillTint="33"/>
          </w:tcPr>
          <w:p w14:paraId="5B3E3E7F" w14:textId="39E3221C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4A615D">
              <w:rPr>
                <w:rFonts w:cstheme="minorHAnsi"/>
                <w:b/>
                <w:sz w:val="20"/>
                <w:szCs w:val="20"/>
              </w:rPr>
              <w:t>Expert verificare 1</w:t>
            </w:r>
          </w:p>
        </w:tc>
        <w:tc>
          <w:tcPr>
            <w:tcW w:w="912" w:type="dxa"/>
            <w:shd w:val="clear" w:color="auto" w:fill="C6D9F1" w:themeFill="text2" w:themeFillTint="33"/>
          </w:tcPr>
          <w:p w14:paraId="7DF06892" w14:textId="00C67CAF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4A615D">
              <w:rPr>
                <w:rFonts w:cstheme="minorHAnsi"/>
                <w:b/>
                <w:sz w:val="20"/>
                <w:szCs w:val="20"/>
              </w:rPr>
              <w:t>DA/NU</w:t>
            </w:r>
          </w:p>
        </w:tc>
        <w:tc>
          <w:tcPr>
            <w:tcW w:w="569" w:type="dxa"/>
            <w:shd w:val="clear" w:color="auto" w:fill="C6D9F1" w:themeFill="text2" w:themeFillTint="33"/>
          </w:tcPr>
          <w:p w14:paraId="15036FA1" w14:textId="1C6FC117" w:rsidR="00CA2A34" w:rsidRPr="004A615D" w:rsidRDefault="00655936" w:rsidP="00CA2A3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NA</w:t>
            </w:r>
          </w:p>
        </w:tc>
        <w:tc>
          <w:tcPr>
            <w:tcW w:w="1828" w:type="dxa"/>
            <w:shd w:val="clear" w:color="auto" w:fill="C6D9F1" w:themeFill="text2" w:themeFillTint="33"/>
          </w:tcPr>
          <w:p w14:paraId="0AE8B276" w14:textId="19DB817E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4A615D">
              <w:rPr>
                <w:rFonts w:cstheme="minorHAnsi"/>
                <w:b/>
                <w:sz w:val="20"/>
                <w:szCs w:val="20"/>
              </w:rPr>
              <w:t>Expert verificare 2</w:t>
            </w:r>
          </w:p>
        </w:tc>
      </w:tr>
      <w:tr w:rsidR="00CA2A34" w:rsidRPr="004A615D" w14:paraId="7735ECAB" w14:textId="77777777" w:rsidTr="004C4072">
        <w:tc>
          <w:tcPr>
            <w:tcW w:w="709" w:type="dxa"/>
          </w:tcPr>
          <w:p w14:paraId="4B8DB11F" w14:textId="29C2BF08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2</w:t>
            </w:r>
            <w:r w:rsidR="005F03F1">
              <w:rPr>
                <w:rFonts w:cstheme="minorHAnsi"/>
                <w:color w:val="000000"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8179" w:type="dxa"/>
          </w:tcPr>
          <w:p w14:paraId="15D0CD3A" w14:textId="6B386E53" w:rsidR="00CA2A34" w:rsidRPr="008337B6" w:rsidRDefault="00CA2A34" w:rsidP="00CA2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4A615D">
              <w:rPr>
                <w:rFonts w:cstheme="minorHAnsi"/>
                <w:color w:val="000000"/>
                <w:sz w:val="20"/>
                <w:szCs w:val="20"/>
                <w:lang w:eastAsia="ro-RO"/>
              </w:rPr>
              <w:t>Solicitantul specificat în FP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</w:t>
            </w:r>
            <w:r w:rsidRPr="004A615D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se 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î</w:t>
            </w:r>
            <w:r w:rsidRPr="004A615D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ncadrează în tipurile de UAT-uri menționate în sectiunea 2.1 </w:t>
            </w:r>
            <w:r w:rsidRPr="004A615D">
              <w:rPr>
                <w:rFonts w:eastAsia="Calibri" w:cstheme="minorHAnsi"/>
                <w:sz w:val="20"/>
                <w:szCs w:val="20"/>
              </w:rPr>
              <w:t>Eligibilitatea solicitantului/partenerilor din ghidul solicitantului</w:t>
            </w:r>
          </w:p>
        </w:tc>
        <w:tc>
          <w:tcPr>
            <w:tcW w:w="912" w:type="dxa"/>
          </w:tcPr>
          <w:p w14:paraId="065DF12E" w14:textId="43EDFA6A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14BAAA45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5CFA33A5" w14:textId="762C18A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059C3B27" w14:textId="4B16C770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4B0206F3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55960475" w14:textId="3FDE3773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3E00EA" w:rsidRPr="004A615D" w14:paraId="0975906D" w14:textId="77777777" w:rsidTr="004C4072">
        <w:tc>
          <w:tcPr>
            <w:tcW w:w="709" w:type="dxa"/>
          </w:tcPr>
          <w:p w14:paraId="40368983" w14:textId="1533785E" w:rsidR="003E00EA" w:rsidRDefault="005F03F1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21</w:t>
            </w:r>
          </w:p>
        </w:tc>
        <w:tc>
          <w:tcPr>
            <w:tcW w:w="8179" w:type="dxa"/>
          </w:tcPr>
          <w:p w14:paraId="07462DED" w14:textId="78CD690C" w:rsidR="003E00EA" w:rsidRDefault="003E00EA" w:rsidP="00CA2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Solicitantul nu are obligații de plată restante la bugetul de stat și la bugetul local</w:t>
            </w:r>
          </w:p>
        </w:tc>
        <w:tc>
          <w:tcPr>
            <w:tcW w:w="912" w:type="dxa"/>
          </w:tcPr>
          <w:p w14:paraId="2A5C8D94" w14:textId="77777777" w:rsidR="003E00EA" w:rsidRPr="004A615D" w:rsidRDefault="003E00EA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3BB02E3F" w14:textId="77777777" w:rsidR="003E00EA" w:rsidRPr="004A615D" w:rsidRDefault="003E00EA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70EB0BAA" w14:textId="77777777" w:rsidR="003E00EA" w:rsidRPr="004A615D" w:rsidRDefault="003E00EA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042B5E5D" w14:textId="77777777" w:rsidR="003E00EA" w:rsidRPr="004A615D" w:rsidRDefault="003E00EA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0ECFD4F4" w14:textId="77777777" w:rsidR="003E00EA" w:rsidRPr="004A615D" w:rsidRDefault="003E00EA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56294CD6" w14:textId="77777777" w:rsidR="003E00EA" w:rsidRPr="004A615D" w:rsidRDefault="003E00EA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2A34" w:rsidRPr="004A615D" w14:paraId="4495521E" w14:textId="77777777" w:rsidTr="004C4072">
        <w:tc>
          <w:tcPr>
            <w:tcW w:w="709" w:type="dxa"/>
            <w:vMerge w:val="restart"/>
          </w:tcPr>
          <w:p w14:paraId="6F889E66" w14:textId="19DF7280" w:rsidR="00CA2A34" w:rsidRPr="004A615D" w:rsidRDefault="00E26DD6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2</w:t>
            </w:r>
            <w:r w:rsidR="005F03F1">
              <w:rPr>
                <w:rFonts w:cstheme="minorHAnsi"/>
                <w:color w:val="000000"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8179" w:type="dxa"/>
          </w:tcPr>
          <w:p w14:paraId="67318FEF" w14:textId="6C39035D" w:rsidR="00CA2A34" w:rsidRPr="004A615D" w:rsidRDefault="00CA2A34" w:rsidP="00CA2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In secțiunea </w:t>
            </w:r>
            <w:r w:rsidRPr="00D30A5C"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  <w:t>Justificarea proiectului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:</w:t>
            </w:r>
          </w:p>
        </w:tc>
        <w:tc>
          <w:tcPr>
            <w:tcW w:w="912" w:type="dxa"/>
          </w:tcPr>
          <w:p w14:paraId="736BBEC7" w14:textId="77777777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0782DB45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4222AD06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4754998B" w14:textId="77777777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13934596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13E1480A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E46D3C" w:rsidRPr="004A615D" w14:paraId="19523A2D" w14:textId="77777777" w:rsidTr="004C4072">
        <w:tc>
          <w:tcPr>
            <w:tcW w:w="709" w:type="dxa"/>
            <w:vMerge/>
          </w:tcPr>
          <w:p w14:paraId="7E3C1105" w14:textId="43DF373E" w:rsidR="00E46D3C" w:rsidRPr="004A615D" w:rsidRDefault="00E46D3C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8179" w:type="dxa"/>
          </w:tcPr>
          <w:p w14:paraId="6165ED04" w14:textId="23CC0220" w:rsidR="00E46D3C" w:rsidRPr="00D30A5C" w:rsidRDefault="00E46D3C" w:rsidP="00CA2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D30A5C"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  <w:t>a</w:t>
            </w:r>
            <w:r w:rsidRPr="00D30A5C">
              <w:rPr>
                <w:rFonts w:cstheme="minorHAnsi"/>
                <w:color w:val="000000"/>
                <w:sz w:val="20"/>
                <w:szCs w:val="20"/>
                <w:lang w:eastAsia="ro-RO"/>
              </w:rPr>
              <w:t>)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</w:t>
            </w:r>
            <w:r w:rsidRPr="00D30A5C">
              <w:rPr>
                <w:rFonts w:cstheme="minorHAnsi"/>
                <w:color w:val="000000"/>
                <w:sz w:val="20"/>
                <w:szCs w:val="20"/>
                <w:lang w:eastAsia="ro-RO"/>
              </w:rPr>
              <w:t>Strategia/Strategiile/Alte studii în care se încadrează proiectul</w:t>
            </w:r>
          </w:p>
        </w:tc>
        <w:tc>
          <w:tcPr>
            <w:tcW w:w="912" w:type="dxa"/>
            <w:vMerge w:val="restart"/>
          </w:tcPr>
          <w:p w14:paraId="1E42AA91" w14:textId="77777777" w:rsidR="00E46D3C" w:rsidRPr="004A615D" w:rsidRDefault="00E46D3C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7E9636AB" w14:textId="77777777" w:rsidR="00E46D3C" w:rsidRPr="004A615D" w:rsidRDefault="00E46D3C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63BC2E96" w14:textId="77777777" w:rsidR="00E46D3C" w:rsidRPr="004A615D" w:rsidRDefault="00E46D3C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4554230F" w14:textId="77777777" w:rsidR="00E46D3C" w:rsidRPr="004A615D" w:rsidRDefault="00E46D3C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47D1C5E0" w14:textId="77777777" w:rsidR="00E46D3C" w:rsidRPr="004A615D" w:rsidRDefault="00E46D3C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55A0EA88" w14:textId="77777777" w:rsidR="00E46D3C" w:rsidRPr="004A615D" w:rsidRDefault="00E46D3C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E46D3C" w:rsidRPr="004A615D" w14:paraId="13FF1AE9" w14:textId="77777777" w:rsidTr="004C4072">
        <w:tc>
          <w:tcPr>
            <w:tcW w:w="709" w:type="dxa"/>
            <w:vMerge/>
          </w:tcPr>
          <w:p w14:paraId="53EF6D3E" w14:textId="77777777" w:rsidR="00E46D3C" w:rsidRPr="004A615D" w:rsidRDefault="00E46D3C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8179" w:type="dxa"/>
          </w:tcPr>
          <w:p w14:paraId="233ECE13" w14:textId="3BAA40E7" w:rsidR="00E46D3C" w:rsidRPr="00E26DD6" w:rsidRDefault="00E46D3C" w:rsidP="00A167E1">
            <w:pPr>
              <w:pStyle w:val="ListParagraph"/>
              <w:numPr>
                <w:ilvl w:val="0"/>
                <w:numId w:val="32"/>
              </w:numPr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A167E1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Investiția prevăzută în FP se regăsește în </w:t>
            </w:r>
            <w:r w:rsidR="00A167E1" w:rsidRPr="00A167E1">
              <w:rPr>
                <w:rFonts w:cstheme="minorHAnsi"/>
                <w:color w:val="000000"/>
                <w:sz w:val="20"/>
                <w:szCs w:val="20"/>
                <w:lang w:eastAsia="ro-RO"/>
              </w:rPr>
              <w:t>strategie/strategii/PMUD/alte studii de planificare aprobată prin Hotărâre de consiliu</w:t>
            </w:r>
            <w:r w:rsidR="00A167E1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, </w:t>
            </w:r>
            <w:r w:rsidR="00655936" w:rsidRPr="00655936">
              <w:rPr>
                <w:rFonts w:cstheme="minorHAnsi"/>
                <w:color w:val="000000"/>
                <w:sz w:val="20"/>
                <w:szCs w:val="20"/>
                <w:lang w:eastAsia="ro-RO"/>
              </w:rPr>
              <w:t>în care se încadrează proiectul</w:t>
            </w:r>
            <w:r w:rsidRPr="00E26DD6">
              <w:rPr>
                <w:rFonts w:cstheme="minorHAnsi"/>
                <w:color w:val="000000"/>
                <w:sz w:val="20"/>
                <w:szCs w:val="20"/>
                <w:lang w:eastAsia="ro-RO"/>
              </w:rPr>
              <w:t>?</w:t>
            </w:r>
          </w:p>
        </w:tc>
        <w:tc>
          <w:tcPr>
            <w:tcW w:w="912" w:type="dxa"/>
            <w:vMerge/>
          </w:tcPr>
          <w:p w14:paraId="3B746D9E" w14:textId="77777777" w:rsidR="00E46D3C" w:rsidRPr="004A615D" w:rsidRDefault="00E46D3C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7C9E2182" w14:textId="77777777" w:rsidR="00E46D3C" w:rsidRPr="004A615D" w:rsidRDefault="00E46D3C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597873A2" w14:textId="77777777" w:rsidR="00E46D3C" w:rsidRPr="004A615D" w:rsidRDefault="00E46D3C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7CF8EDFB" w14:textId="77777777" w:rsidR="00E46D3C" w:rsidRPr="004A615D" w:rsidRDefault="00E46D3C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74CEB81B" w14:textId="77777777" w:rsidR="00E46D3C" w:rsidRPr="004A615D" w:rsidRDefault="00E46D3C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3979E2D0" w14:textId="77777777" w:rsidR="00E46D3C" w:rsidRPr="004A615D" w:rsidRDefault="00E46D3C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E46D3C" w:rsidRPr="004A615D" w14:paraId="14DE5852" w14:textId="77777777" w:rsidTr="004C4072">
        <w:tc>
          <w:tcPr>
            <w:tcW w:w="709" w:type="dxa"/>
            <w:vMerge/>
          </w:tcPr>
          <w:p w14:paraId="61229CAF" w14:textId="34B7523E" w:rsidR="00E46D3C" w:rsidRPr="004A615D" w:rsidRDefault="00E46D3C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8179" w:type="dxa"/>
          </w:tcPr>
          <w:p w14:paraId="07E1C184" w14:textId="647A4E74" w:rsidR="00E46D3C" w:rsidRPr="00D30A5C" w:rsidRDefault="00E46D3C" w:rsidP="00CA2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D30A5C"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  <w:t>b</w:t>
            </w:r>
            <w:r w:rsidRPr="00D30A5C">
              <w:rPr>
                <w:rFonts w:cstheme="minorHAnsi"/>
                <w:color w:val="000000"/>
                <w:sz w:val="20"/>
                <w:szCs w:val="20"/>
                <w:lang w:eastAsia="ro-RO"/>
              </w:rPr>
              <w:t>)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</w:t>
            </w:r>
            <w:r w:rsidRPr="00D30A5C">
              <w:rPr>
                <w:rFonts w:cstheme="minorHAnsi"/>
                <w:color w:val="000000"/>
                <w:sz w:val="20"/>
                <w:szCs w:val="20"/>
                <w:lang w:eastAsia="ro-RO"/>
              </w:rPr>
              <w:t>Intervențiile proiectului de investiție</w:t>
            </w:r>
          </w:p>
        </w:tc>
        <w:tc>
          <w:tcPr>
            <w:tcW w:w="912" w:type="dxa"/>
            <w:vMerge w:val="restart"/>
          </w:tcPr>
          <w:p w14:paraId="7AC9938E" w14:textId="77777777" w:rsidR="00E46D3C" w:rsidRPr="004A615D" w:rsidRDefault="00E46D3C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222EAE0B" w14:textId="77777777" w:rsidR="00E46D3C" w:rsidRPr="004A615D" w:rsidRDefault="00E46D3C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73D78E6C" w14:textId="77777777" w:rsidR="00E46D3C" w:rsidRPr="004A615D" w:rsidRDefault="00E46D3C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2F7FA871" w14:textId="77777777" w:rsidR="00E46D3C" w:rsidRPr="004A615D" w:rsidRDefault="00E46D3C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4F6DBD68" w14:textId="77777777" w:rsidR="00E46D3C" w:rsidRPr="004A615D" w:rsidRDefault="00E46D3C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40082E20" w14:textId="77777777" w:rsidR="00E46D3C" w:rsidRPr="004A615D" w:rsidRDefault="00E46D3C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E46D3C" w:rsidRPr="004A615D" w14:paraId="72326B2D" w14:textId="77777777" w:rsidTr="004C4072">
        <w:tc>
          <w:tcPr>
            <w:tcW w:w="709" w:type="dxa"/>
            <w:vMerge/>
          </w:tcPr>
          <w:p w14:paraId="01D89C38" w14:textId="0655788F" w:rsidR="00E46D3C" w:rsidRPr="004A615D" w:rsidRDefault="00E46D3C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8179" w:type="dxa"/>
          </w:tcPr>
          <w:p w14:paraId="06B30E7C" w14:textId="76BCA878" w:rsidR="00E46D3C" w:rsidRPr="00E26DD6" w:rsidRDefault="00E46D3C" w:rsidP="00E26DD6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E26DD6">
              <w:rPr>
                <w:rFonts w:cstheme="minorHAnsi"/>
                <w:color w:val="000000"/>
                <w:sz w:val="20"/>
                <w:szCs w:val="20"/>
                <w:lang w:eastAsia="ro-RO"/>
              </w:rPr>
              <w:t>Intervențiile proiectului de investiție, menționate în FP, se încadreaz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ă</w:t>
            </w:r>
            <w:r w:rsidRPr="00E26DD6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în cerințele specifice domeniilor strategie prevăzute în OUG nr.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</w:t>
            </w:r>
            <w:r w:rsidRPr="00E26DD6">
              <w:rPr>
                <w:rFonts w:cstheme="minorHAnsi"/>
                <w:color w:val="000000"/>
                <w:sz w:val="20"/>
                <w:szCs w:val="20"/>
                <w:lang w:eastAsia="ro-RO"/>
              </w:rPr>
              <w:t>88/2020 și anume:</w:t>
            </w:r>
          </w:p>
        </w:tc>
        <w:tc>
          <w:tcPr>
            <w:tcW w:w="912" w:type="dxa"/>
            <w:vMerge/>
          </w:tcPr>
          <w:p w14:paraId="1E3F61BF" w14:textId="4C2104FF" w:rsidR="00E46D3C" w:rsidRPr="004A615D" w:rsidRDefault="00E46D3C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442E8148" w14:textId="77777777" w:rsidR="00E46D3C" w:rsidRPr="004A615D" w:rsidRDefault="00E46D3C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11DC9C78" w14:textId="5DC40631" w:rsidR="00E46D3C" w:rsidRPr="004A615D" w:rsidRDefault="00E46D3C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576B582F" w14:textId="60953E61" w:rsidR="00E46D3C" w:rsidRPr="004A615D" w:rsidRDefault="00E46D3C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0D66EB18" w14:textId="77777777" w:rsidR="00E46D3C" w:rsidRPr="004A615D" w:rsidRDefault="00E46D3C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4C22E831" w14:textId="5AF89487" w:rsidR="00E46D3C" w:rsidRPr="004A615D" w:rsidRDefault="00E46D3C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2A34" w:rsidRPr="004A615D" w14:paraId="6800740F" w14:textId="77777777" w:rsidTr="004C4072">
        <w:tc>
          <w:tcPr>
            <w:tcW w:w="709" w:type="dxa"/>
            <w:vMerge w:val="restart"/>
          </w:tcPr>
          <w:p w14:paraId="7E74D7D2" w14:textId="070C8464" w:rsidR="00CA2A34" w:rsidRDefault="00E26DD6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2</w:t>
            </w:r>
            <w:r w:rsidR="005F03F1">
              <w:rPr>
                <w:rFonts w:cstheme="minorHAnsi"/>
                <w:color w:val="000000"/>
                <w:sz w:val="20"/>
                <w:szCs w:val="20"/>
                <w:lang w:eastAsia="ro-RO"/>
              </w:rPr>
              <w:t>2</w:t>
            </w:r>
            <w:r w:rsidR="00CA2A34">
              <w:rPr>
                <w:rFonts w:cstheme="minorHAnsi"/>
                <w:color w:val="000000"/>
                <w:sz w:val="20"/>
                <w:szCs w:val="20"/>
                <w:lang w:eastAsia="ro-RO"/>
              </w:rPr>
              <w:t>.1</w:t>
            </w:r>
          </w:p>
        </w:tc>
        <w:tc>
          <w:tcPr>
            <w:tcW w:w="8179" w:type="dxa"/>
          </w:tcPr>
          <w:p w14:paraId="63888E3F" w14:textId="3AFB866B" w:rsidR="00CA2A34" w:rsidRPr="00001B26" w:rsidRDefault="00CA2A34" w:rsidP="00CA2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4F4113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Pentru </w:t>
            </w:r>
            <w:r w:rsidRPr="00505E9E"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  <w:t>domeniul  infrastructură rutieră de interes județean</w:t>
            </w:r>
            <w:r w:rsidRPr="004F4113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, inclusiv </w:t>
            </w:r>
            <w:r w:rsidRPr="00E26DD6"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  <w:t>variantele ocolitoare</w:t>
            </w:r>
            <w:r w:rsidRPr="004F4113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și/sau </w:t>
            </w:r>
            <w:r w:rsidRPr="00E26DD6">
              <w:rPr>
                <w:rFonts w:cstheme="minorHAnsi"/>
                <w:b/>
                <w:bCs/>
                <w:color w:val="000000"/>
                <w:sz w:val="20"/>
                <w:szCs w:val="20"/>
                <w:lang w:eastAsia="ro-RO"/>
              </w:rPr>
              <w:t>drumuri de legătură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, conform art. 19 din OUG nr. 88/2020:</w:t>
            </w:r>
          </w:p>
        </w:tc>
        <w:tc>
          <w:tcPr>
            <w:tcW w:w="912" w:type="dxa"/>
          </w:tcPr>
          <w:p w14:paraId="08C5E394" w14:textId="77777777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2AB84C54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7B5508C1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083DD6F1" w14:textId="77777777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476B94B9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05354764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2A34" w:rsidRPr="004A615D" w14:paraId="1AD79FDA" w14:textId="77777777" w:rsidTr="004C4072">
        <w:tc>
          <w:tcPr>
            <w:tcW w:w="709" w:type="dxa"/>
            <w:vMerge/>
          </w:tcPr>
          <w:p w14:paraId="74C04CAD" w14:textId="77777777" w:rsidR="00CA2A34" w:rsidRDefault="00CA2A34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8179" w:type="dxa"/>
          </w:tcPr>
          <w:p w14:paraId="104A707A" w14:textId="54D097D0" w:rsidR="00CA2A34" w:rsidRPr="006D62AB" w:rsidRDefault="00CA2A34" w:rsidP="00CA2A34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6D62AB">
              <w:rPr>
                <w:rFonts w:cstheme="minorHAnsi"/>
                <w:color w:val="000000"/>
                <w:sz w:val="20"/>
                <w:szCs w:val="20"/>
                <w:lang w:eastAsia="ro-RO"/>
              </w:rPr>
              <w:t>asigur</w:t>
            </w:r>
            <w:r w:rsidR="00E26DD6">
              <w:rPr>
                <w:rFonts w:cstheme="minorHAnsi"/>
                <w:color w:val="000000"/>
                <w:sz w:val="20"/>
                <w:szCs w:val="20"/>
                <w:lang w:eastAsia="ro-RO"/>
              </w:rPr>
              <w:t>ă</w:t>
            </w:r>
            <w:r w:rsidRPr="006D62AB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conexiunea la coridoarele de transport transeuropene, respectiv legătura directă sau, după caz, indirectă la reţelele de transport TEN-T Centrală sau Globală</w:t>
            </w:r>
            <w:r w:rsidR="00E26DD6">
              <w:rPr>
                <w:rFonts w:cstheme="minorHAnsi"/>
                <w:color w:val="000000"/>
                <w:sz w:val="20"/>
                <w:szCs w:val="20"/>
                <w:lang w:eastAsia="ro-RO"/>
              </w:rPr>
              <w:t>?</w:t>
            </w:r>
          </w:p>
        </w:tc>
        <w:tc>
          <w:tcPr>
            <w:tcW w:w="912" w:type="dxa"/>
          </w:tcPr>
          <w:p w14:paraId="12C9B3E4" w14:textId="77777777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5F06F4D0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28EAB83D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4FAACC7C" w14:textId="77777777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66738018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78060AC2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2A34" w:rsidRPr="004A615D" w14:paraId="350E18FC" w14:textId="77777777" w:rsidTr="004C4072">
        <w:tc>
          <w:tcPr>
            <w:tcW w:w="709" w:type="dxa"/>
            <w:vMerge/>
          </w:tcPr>
          <w:p w14:paraId="72E5BFAA" w14:textId="77777777" w:rsidR="00CA2A34" w:rsidRDefault="00CA2A34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8179" w:type="dxa"/>
          </w:tcPr>
          <w:p w14:paraId="72F6CAC0" w14:textId="4707CAD4" w:rsidR="00CA2A34" w:rsidRPr="006D62AB" w:rsidRDefault="00CA2A34" w:rsidP="00CA2A34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6D62AB">
              <w:rPr>
                <w:rFonts w:cstheme="minorHAnsi"/>
                <w:color w:val="000000"/>
                <w:sz w:val="20"/>
                <w:szCs w:val="20"/>
                <w:lang w:eastAsia="ro-RO"/>
              </w:rPr>
              <w:t>fac</w:t>
            </w:r>
            <w:r w:rsidR="00E26DD6">
              <w:rPr>
                <w:rFonts w:cstheme="minorHAnsi"/>
                <w:color w:val="000000"/>
                <w:sz w:val="20"/>
                <w:szCs w:val="20"/>
                <w:lang w:eastAsia="ro-RO"/>
              </w:rPr>
              <w:t>e</w:t>
            </w:r>
            <w:r w:rsidRPr="006D62AB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parte dintr-o strategie elaborată la nivel judeţean sau, după caz, regional</w:t>
            </w:r>
            <w:r w:rsidR="00E26DD6">
              <w:rPr>
                <w:rFonts w:cstheme="minorHAnsi"/>
                <w:color w:val="000000"/>
                <w:sz w:val="20"/>
                <w:szCs w:val="20"/>
                <w:lang w:eastAsia="ro-RO"/>
              </w:rPr>
              <w:t>?</w:t>
            </w:r>
          </w:p>
        </w:tc>
        <w:tc>
          <w:tcPr>
            <w:tcW w:w="912" w:type="dxa"/>
          </w:tcPr>
          <w:p w14:paraId="00CD1A78" w14:textId="77777777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577D24AA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76F47B00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1C1FB43A" w14:textId="77777777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0751C70D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674DF71E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2A34" w:rsidRPr="004A615D" w14:paraId="10301543" w14:textId="77777777" w:rsidTr="004C4072">
        <w:tc>
          <w:tcPr>
            <w:tcW w:w="709" w:type="dxa"/>
            <w:vMerge/>
          </w:tcPr>
          <w:p w14:paraId="34092699" w14:textId="77777777" w:rsidR="00CA2A34" w:rsidRDefault="00CA2A34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8179" w:type="dxa"/>
          </w:tcPr>
          <w:p w14:paraId="5E1A8CCE" w14:textId="10FD06C7" w:rsidR="00CA2A34" w:rsidRPr="006D62AB" w:rsidRDefault="00CA2A34" w:rsidP="00CA2A34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6D62AB">
              <w:rPr>
                <w:rFonts w:cstheme="minorHAnsi"/>
                <w:color w:val="000000"/>
                <w:sz w:val="20"/>
                <w:szCs w:val="20"/>
                <w:lang w:eastAsia="ro-RO"/>
              </w:rPr>
              <w:t>a</w:t>
            </w:r>
            <w:r w:rsidR="00E26DD6">
              <w:rPr>
                <w:rFonts w:cstheme="minorHAnsi"/>
                <w:color w:val="000000"/>
                <w:sz w:val="20"/>
                <w:szCs w:val="20"/>
                <w:lang w:eastAsia="ro-RO"/>
              </w:rPr>
              <w:t>re</w:t>
            </w:r>
            <w:r w:rsidRPr="006D62AB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impact asupra dezvoltării economice la nivel judeţean sau regional</w:t>
            </w:r>
            <w:r w:rsidR="00E26DD6">
              <w:rPr>
                <w:rFonts w:cstheme="minorHAnsi"/>
                <w:color w:val="000000"/>
                <w:sz w:val="20"/>
                <w:szCs w:val="20"/>
                <w:lang w:eastAsia="ro-RO"/>
              </w:rPr>
              <w:t>?</w:t>
            </w:r>
          </w:p>
        </w:tc>
        <w:tc>
          <w:tcPr>
            <w:tcW w:w="912" w:type="dxa"/>
          </w:tcPr>
          <w:p w14:paraId="3B9890C7" w14:textId="77777777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66F7093E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2E2A7F65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2F660070" w14:textId="77777777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772B8BBF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5C9D0E07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2A34" w:rsidRPr="004A615D" w14:paraId="5051F17C" w14:textId="77777777" w:rsidTr="004C4072">
        <w:tc>
          <w:tcPr>
            <w:tcW w:w="709" w:type="dxa"/>
          </w:tcPr>
          <w:p w14:paraId="70D971E9" w14:textId="48808264" w:rsidR="00CA2A34" w:rsidRPr="004A615D" w:rsidRDefault="00E26DD6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eastAsia="ro-RO"/>
              </w:rPr>
            </w:pPr>
            <w:r>
              <w:rPr>
                <w:rFonts w:cstheme="minorHAnsi"/>
                <w:sz w:val="20"/>
                <w:szCs w:val="20"/>
                <w:lang w:eastAsia="ro-RO"/>
              </w:rPr>
              <w:t>2</w:t>
            </w:r>
            <w:r w:rsidR="005F03F1">
              <w:rPr>
                <w:rFonts w:cstheme="minorHAnsi"/>
                <w:sz w:val="20"/>
                <w:szCs w:val="20"/>
                <w:lang w:eastAsia="ro-RO"/>
              </w:rPr>
              <w:t>3</w:t>
            </w:r>
          </w:p>
        </w:tc>
        <w:tc>
          <w:tcPr>
            <w:tcW w:w="8179" w:type="dxa"/>
          </w:tcPr>
          <w:p w14:paraId="60F3DCF2" w14:textId="2F15D189" w:rsidR="00CA2A34" w:rsidRPr="008337B6" w:rsidRDefault="00CA2A34" w:rsidP="00CA2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 w:rsidRPr="004A615D">
              <w:rPr>
                <w:rFonts w:cstheme="minorHAnsi"/>
                <w:sz w:val="20"/>
                <w:szCs w:val="20"/>
                <w:lang w:eastAsia="ro-RO"/>
              </w:rPr>
              <w:t>Rezultatele așteptate se încadreaz</w:t>
            </w:r>
            <w:r>
              <w:rPr>
                <w:rFonts w:cstheme="minorHAnsi"/>
                <w:sz w:val="20"/>
                <w:szCs w:val="20"/>
                <w:lang w:eastAsia="ro-RO"/>
              </w:rPr>
              <w:t>ă</w:t>
            </w:r>
            <w:r w:rsidRPr="004A615D">
              <w:rPr>
                <w:rFonts w:cstheme="minorHAnsi"/>
                <w:sz w:val="20"/>
                <w:szCs w:val="20"/>
                <w:lang w:eastAsia="ro-RO"/>
              </w:rPr>
              <w:t xml:space="preserve"> în </w:t>
            </w:r>
            <w:r w:rsidRPr="004A615D">
              <w:rPr>
                <w:rFonts w:eastAsia="Calibri" w:cstheme="minorHAnsi"/>
                <w:bCs/>
                <w:sz w:val="20"/>
                <w:szCs w:val="20"/>
              </w:rPr>
              <w:t xml:space="preserve">tipurile de Indicatori de rezultat (RCR) din </w:t>
            </w:r>
            <w:r w:rsidRPr="004A0D5D">
              <w:rPr>
                <w:rFonts w:eastAsia="Calibri" w:cstheme="minorHAnsi"/>
                <w:bCs/>
                <w:sz w:val="20"/>
                <w:szCs w:val="20"/>
              </w:rPr>
              <w:t xml:space="preserve">propunerea de </w:t>
            </w:r>
            <w:r w:rsidRPr="004A615D">
              <w:rPr>
                <w:rFonts w:eastAsia="Calibri" w:cstheme="minorHAnsi"/>
                <w:bCs/>
                <w:sz w:val="20"/>
                <w:szCs w:val="20"/>
              </w:rPr>
              <w:t>Regulament privind fondurile europene destinate politicii de coeziune 2021-2027</w:t>
            </w:r>
          </w:p>
        </w:tc>
        <w:tc>
          <w:tcPr>
            <w:tcW w:w="912" w:type="dxa"/>
          </w:tcPr>
          <w:p w14:paraId="06701FF0" w14:textId="3270738E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13B5718D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1685DC82" w14:textId="47228E2F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2869220C" w14:textId="29C98141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312833C0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644BF063" w14:textId="4055A859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2A34" w:rsidRPr="004A615D" w14:paraId="5C56606A" w14:textId="77777777" w:rsidTr="004C4072">
        <w:tc>
          <w:tcPr>
            <w:tcW w:w="709" w:type="dxa"/>
          </w:tcPr>
          <w:p w14:paraId="72AA14FC" w14:textId="61C8684C" w:rsidR="00CA2A34" w:rsidRPr="004A615D" w:rsidRDefault="00E26DD6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2</w:t>
            </w:r>
            <w:r w:rsidR="005F03F1">
              <w:rPr>
                <w:rFonts w:cstheme="minorHAnsi"/>
                <w:color w:val="000000"/>
                <w:sz w:val="20"/>
                <w:szCs w:val="20"/>
                <w:lang w:eastAsia="ro-RO"/>
              </w:rPr>
              <w:t>4</w:t>
            </w:r>
          </w:p>
        </w:tc>
        <w:tc>
          <w:tcPr>
            <w:tcW w:w="8179" w:type="dxa"/>
          </w:tcPr>
          <w:p w14:paraId="07C37A8E" w14:textId="6EED4E00" w:rsidR="00CA2A34" w:rsidRPr="00C84C40" w:rsidRDefault="00CA2A34" w:rsidP="00CA2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4A615D">
              <w:rPr>
                <w:rFonts w:cstheme="minorHAnsi"/>
                <w:color w:val="000000"/>
                <w:sz w:val="20"/>
                <w:szCs w:val="20"/>
                <w:lang w:eastAsia="ro-RO"/>
              </w:rPr>
              <w:t>Indicatorii de realizare se încadreaz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ă</w:t>
            </w:r>
            <w:r w:rsidRPr="004A615D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în </w:t>
            </w:r>
            <w:r w:rsidRPr="004A615D">
              <w:rPr>
                <w:rFonts w:cstheme="minorHAnsi"/>
                <w:sz w:val="20"/>
                <w:szCs w:val="20"/>
              </w:rPr>
              <w:t>tipurile de Indicatori de realizare imediată</w:t>
            </w:r>
            <w:r w:rsidRPr="00E4456A">
              <w:rPr>
                <w:rFonts w:cstheme="minorHAnsi"/>
                <w:color w:val="FF0000"/>
                <w:sz w:val="20"/>
                <w:szCs w:val="20"/>
              </w:rPr>
              <w:t xml:space="preserve"> </w:t>
            </w:r>
            <w:r w:rsidRPr="004A615D">
              <w:rPr>
                <w:rFonts w:cstheme="minorHAnsi"/>
                <w:sz w:val="20"/>
                <w:szCs w:val="20"/>
              </w:rPr>
              <w:t xml:space="preserve">din </w:t>
            </w:r>
            <w:r w:rsidRPr="004A0D5D">
              <w:rPr>
                <w:rFonts w:cstheme="minorHAnsi"/>
                <w:sz w:val="20"/>
                <w:szCs w:val="20"/>
              </w:rPr>
              <w:t>propunerea de Regulament privind fondurile europene destinate politicii de coeziune 2021-2027.</w:t>
            </w:r>
          </w:p>
        </w:tc>
        <w:tc>
          <w:tcPr>
            <w:tcW w:w="912" w:type="dxa"/>
          </w:tcPr>
          <w:p w14:paraId="714152D5" w14:textId="7158A943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39451C45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72139D84" w14:textId="32D1E4D9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758ED473" w14:textId="1F0DD95E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7A7ABBDE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03793797" w14:textId="6E562949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2A34" w:rsidRPr="004A615D" w14:paraId="75ACB6AB" w14:textId="77777777" w:rsidTr="004C4072">
        <w:trPr>
          <w:trHeight w:val="552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E82B1D8" w14:textId="6409C5AC" w:rsidR="00CA2A34" w:rsidRPr="004A615D" w:rsidRDefault="00E26DD6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2</w:t>
            </w:r>
            <w:r w:rsidR="005F03F1">
              <w:rPr>
                <w:rFonts w:cstheme="minorHAnsi"/>
                <w:color w:val="000000"/>
                <w:sz w:val="20"/>
                <w:szCs w:val="20"/>
                <w:lang w:eastAsia="ro-RO"/>
              </w:rPr>
              <w:t>5</w:t>
            </w:r>
          </w:p>
        </w:tc>
        <w:tc>
          <w:tcPr>
            <w:tcW w:w="8179" w:type="dxa"/>
            <w:tcBorders>
              <w:top w:val="single" w:sz="2" w:space="0" w:color="DAEEF3" w:themeColor="accent5" w:themeTint="33"/>
              <w:bottom w:val="single" w:sz="4" w:space="0" w:color="auto"/>
            </w:tcBorders>
            <w:shd w:val="clear" w:color="auto" w:fill="auto"/>
          </w:tcPr>
          <w:p w14:paraId="06ED9CEA" w14:textId="3A66D01D" w:rsidR="00CA2A34" w:rsidRPr="004A615D" w:rsidRDefault="00CA2A34" w:rsidP="00CA2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4A615D">
              <w:rPr>
                <w:rFonts w:cstheme="minorHAnsi"/>
                <w:color w:val="000000"/>
                <w:sz w:val="20"/>
                <w:szCs w:val="20"/>
                <w:lang w:eastAsia="ro-RO"/>
              </w:rPr>
              <w:t>Bugetul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solicitat din POAT</w:t>
            </w:r>
            <w:r w:rsidRPr="004A615D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pentru elaborarea documentațiilor tehnico-economice aferent 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FP</w:t>
            </w:r>
            <w:r w:rsidRPr="004A615D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se incadrează în</w:t>
            </w:r>
            <w:r w:rsidR="004A0D5D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</w:t>
            </w:r>
            <w:r w:rsidRPr="004A615D">
              <w:rPr>
                <w:rFonts w:cstheme="minorHAnsi"/>
                <w:color w:val="000000"/>
                <w:sz w:val="20"/>
                <w:szCs w:val="20"/>
                <w:lang w:eastAsia="ro-RO"/>
              </w:rPr>
              <w:t>maximum 5% din valoarea estimată a investiției (valoarea investiței se consideră inclusiv TVA), (conform pct. 1.8 din ghidul solictantului).</w:t>
            </w:r>
          </w:p>
        </w:tc>
        <w:tc>
          <w:tcPr>
            <w:tcW w:w="912" w:type="dxa"/>
            <w:tcBorders>
              <w:top w:val="single" w:sz="2" w:space="0" w:color="DAEEF3" w:themeColor="accent5" w:themeTint="33"/>
              <w:bottom w:val="single" w:sz="4" w:space="0" w:color="auto"/>
            </w:tcBorders>
          </w:tcPr>
          <w:p w14:paraId="64A970A2" w14:textId="2648DD88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DAEEF3" w:themeColor="accent5" w:themeTint="33"/>
              <w:bottom w:val="single" w:sz="4" w:space="0" w:color="auto"/>
            </w:tcBorders>
          </w:tcPr>
          <w:p w14:paraId="23FCD7DB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single" w:sz="4" w:space="0" w:color="DAEEF3" w:themeColor="accent5" w:themeTint="33"/>
              <w:bottom w:val="single" w:sz="4" w:space="0" w:color="auto"/>
            </w:tcBorders>
          </w:tcPr>
          <w:p w14:paraId="5352D676" w14:textId="62E27058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2" w:space="0" w:color="DAEEF3" w:themeColor="accent5" w:themeTint="33"/>
              <w:bottom w:val="single" w:sz="4" w:space="0" w:color="auto"/>
            </w:tcBorders>
          </w:tcPr>
          <w:p w14:paraId="2BFA3E04" w14:textId="2856F976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DAEEF3" w:themeColor="accent5" w:themeTint="33"/>
              <w:bottom w:val="single" w:sz="4" w:space="0" w:color="auto"/>
            </w:tcBorders>
          </w:tcPr>
          <w:p w14:paraId="4558CE07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single" w:sz="4" w:space="0" w:color="DAEEF3" w:themeColor="accent5" w:themeTint="33"/>
              <w:bottom w:val="single" w:sz="4" w:space="0" w:color="auto"/>
            </w:tcBorders>
          </w:tcPr>
          <w:p w14:paraId="3A29EE6E" w14:textId="03894CED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2A34" w:rsidRPr="004A615D" w14:paraId="7E984F89" w14:textId="77777777" w:rsidTr="0038181F">
        <w:trPr>
          <w:trHeight w:val="552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2E6D5FD5" w14:textId="75C3B7DC" w:rsidR="00CA2A34" w:rsidRPr="004A615D" w:rsidRDefault="00E26DD6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lastRenderedPageBreak/>
              <w:t>2</w:t>
            </w:r>
            <w:r w:rsidR="005F03F1">
              <w:rPr>
                <w:rFonts w:cstheme="minorHAnsi"/>
                <w:color w:val="000000"/>
                <w:sz w:val="20"/>
                <w:szCs w:val="20"/>
                <w:lang w:eastAsia="ro-RO"/>
              </w:rPr>
              <w:t>6</w:t>
            </w:r>
          </w:p>
        </w:tc>
        <w:tc>
          <w:tcPr>
            <w:tcW w:w="8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A7319" w14:textId="65192252" w:rsidR="00AA710D" w:rsidRPr="00AA710D" w:rsidRDefault="00CA2A34" w:rsidP="00AA71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E9187D">
              <w:rPr>
                <w:rFonts w:cstheme="minorHAnsi"/>
                <w:color w:val="000000"/>
                <w:sz w:val="20"/>
                <w:szCs w:val="20"/>
                <w:lang w:eastAsia="ro-RO"/>
              </w:rPr>
              <w:t>Sunt defalcate cheltuielile solicitate din POAT în subcategorii de cheltuieli eligibile, prevăzute în cadrul ghidului solicitantului?</w:t>
            </w:r>
            <w:r w:rsidR="00AA710D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(subcategorii: </w:t>
            </w:r>
            <w:r w:rsidR="00AA710D" w:rsidRPr="00AA710D">
              <w:rPr>
                <w:rFonts w:cstheme="minorHAnsi"/>
                <w:color w:val="000000"/>
                <w:sz w:val="20"/>
                <w:szCs w:val="20"/>
                <w:lang w:eastAsia="ro-RO"/>
              </w:rPr>
              <w:t>14.42 - studii cf HG 907/studii de teren cf HG 28;</w:t>
            </w:r>
          </w:p>
          <w:p w14:paraId="350244C6" w14:textId="09E88DEB" w:rsidR="00CA2A34" w:rsidRPr="004A615D" w:rsidRDefault="00AA710D" w:rsidP="00AA71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AA710D">
              <w:rPr>
                <w:rFonts w:cstheme="minorHAnsi"/>
                <w:color w:val="000000"/>
                <w:sz w:val="20"/>
                <w:szCs w:val="20"/>
                <w:lang w:eastAsia="ro-RO"/>
              </w:rPr>
              <w:t>14.43 - cheltuieli pentru (documentații suport) și obținere avize, acorduri, autorizații;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</w:t>
            </w:r>
            <w:r w:rsidRPr="00AA710D">
              <w:rPr>
                <w:rFonts w:cstheme="minorHAnsi"/>
                <w:color w:val="000000"/>
                <w:sz w:val="20"/>
                <w:szCs w:val="20"/>
                <w:lang w:eastAsia="ro-RO"/>
              </w:rPr>
              <w:t>14.44 - proiectare și inginerie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)</w:t>
            </w:r>
            <w:r w:rsidRPr="00AA710D">
              <w:rPr>
                <w:rFonts w:cstheme="minorHAnsi"/>
                <w:color w:val="000000"/>
                <w:sz w:val="20"/>
                <w:szCs w:val="20"/>
                <w:lang w:eastAsia="ro-RO"/>
              </w:rPr>
              <w:t>.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</w:tcPr>
          <w:p w14:paraId="331523F7" w14:textId="77777777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4D1191DF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single" w:sz="4" w:space="0" w:color="auto"/>
            </w:tcBorders>
          </w:tcPr>
          <w:p w14:paraId="3615FB5E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</w:tcPr>
          <w:p w14:paraId="04591972" w14:textId="77777777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6931EB26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single" w:sz="4" w:space="0" w:color="auto"/>
            </w:tcBorders>
          </w:tcPr>
          <w:p w14:paraId="3B170E9C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2A34" w:rsidRPr="004A615D" w14:paraId="2F47886E" w14:textId="77777777" w:rsidTr="0038181F">
        <w:trPr>
          <w:trHeight w:val="552"/>
        </w:trPr>
        <w:tc>
          <w:tcPr>
            <w:tcW w:w="709" w:type="dxa"/>
            <w:shd w:val="clear" w:color="auto" w:fill="auto"/>
          </w:tcPr>
          <w:p w14:paraId="6477678D" w14:textId="4786308C" w:rsidR="00CA2A34" w:rsidRPr="004A615D" w:rsidRDefault="00E26DD6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2</w:t>
            </w:r>
            <w:r w:rsidR="005F03F1">
              <w:rPr>
                <w:rFonts w:cstheme="minorHAnsi"/>
                <w:color w:val="000000"/>
                <w:sz w:val="20"/>
                <w:szCs w:val="20"/>
                <w:lang w:eastAsia="ro-RO"/>
              </w:rPr>
              <w:t>7</w:t>
            </w:r>
          </w:p>
        </w:tc>
        <w:tc>
          <w:tcPr>
            <w:tcW w:w="8179" w:type="dxa"/>
            <w:tcBorders>
              <w:top w:val="single" w:sz="4" w:space="0" w:color="auto"/>
            </w:tcBorders>
            <w:shd w:val="clear" w:color="auto" w:fill="auto"/>
          </w:tcPr>
          <w:p w14:paraId="3D568CFF" w14:textId="77777777" w:rsidR="002E2079" w:rsidRDefault="00CA2A34" w:rsidP="00CA2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R</w:t>
            </w:r>
            <w:r w:rsidRPr="00BA2603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ezonabilitatea costurilor cu privire la valoare </w:t>
            </w:r>
            <w:r w:rsidRPr="00445FF7">
              <w:rPr>
                <w:rFonts w:cstheme="minorHAnsi"/>
                <w:color w:val="000000"/>
                <w:sz w:val="20"/>
                <w:szCs w:val="20"/>
                <w:lang w:eastAsia="ro-RO"/>
              </w:rPr>
              <w:t>solicitat din POAT pentru elaborarea documentațiilor tehnico-economice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este justificată</w:t>
            </w:r>
            <w:r w:rsidR="002E2079">
              <w:rPr>
                <w:rFonts w:cstheme="minorHAnsi"/>
                <w:color w:val="000000"/>
                <w:sz w:val="20"/>
                <w:szCs w:val="20"/>
                <w:lang w:eastAsia="ro-RO"/>
              </w:rPr>
              <w:t>?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</w:t>
            </w:r>
          </w:p>
          <w:p w14:paraId="53CC78CB" w14:textId="398EFB96" w:rsidR="00CA2A34" w:rsidRPr="00BA2603" w:rsidRDefault="00CA2A34" w:rsidP="00CA2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(verificare în Nota de fundamentare și în documentele suport)</w:t>
            </w:r>
          </w:p>
        </w:tc>
        <w:tc>
          <w:tcPr>
            <w:tcW w:w="912" w:type="dxa"/>
            <w:tcBorders>
              <w:top w:val="single" w:sz="4" w:space="0" w:color="auto"/>
            </w:tcBorders>
          </w:tcPr>
          <w:p w14:paraId="6642E527" w14:textId="77777777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14:paraId="152D218F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single" w:sz="4" w:space="0" w:color="auto"/>
            </w:tcBorders>
          </w:tcPr>
          <w:p w14:paraId="2F5DE81A" w14:textId="35F1B803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</w:tcPr>
          <w:p w14:paraId="409E0C9B" w14:textId="77777777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14:paraId="36189662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single" w:sz="4" w:space="0" w:color="auto"/>
            </w:tcBorders>
          </w:tcPr>
          <w:p w14:paraId="0A566403" w14:textId="7AE4C9A4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2A34" w:rsidRPr="004A615D" w14:paraId="4237FE9A" w14:textId="77777777" w:rsidTr="004C4072">
        <w:trPr>
          <w:trHeight w:val="552"/>
        </w:trPr>
        <w:tc>
          <w:tcPr>
            <w:tcW w:w="709" w:type="dxa"/>
            <w:shd w:val="clear" w:color="auto" w:fill="auto"/>
          </w:tcPr>
          <w:p w14:paraId="23654ED0" w14:textId="059E59BD" w:rsidR="00CA2A34" w:rsidRPr="004A615D" w:rsidRDefault="00E26DD6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2</w:t>
            </w:r>
            <w:r w:rsidR="005F03F1">
              <w:rPr>
                <w:rFonts w:cstheme="minorHAnsi"/>
                <w:color w:val="000000"/>
                <w:sz w:val="20"/>
                <w:szCs w:val="20"/>
                <w:lang w:eastAsia="ro-RO"/>
              </w:rPr>
              <w:t>8</w:t>
            </w:r>
          </w:p>
        </w:tc>
        <w:tc>
          <w:tcPr>
            <w:tcW w:w="8179" w:type="dxa"/>
            <w:tcBorders>
              <w:top w:val="single" w:sz="2" w:space="0" w:color="DAEEF3" w:themeColor="accent5" w:themeTint="33"/>
            </w:tcBorders>
            <w:shd w:val="clear" w:color="auto" w:fill="auto"/>
          </w:tcPr>
          <w:p w14:paraId="008D429B" w14:textId="5B25FDF1" w:rsidR="00CA2A34" w:rsidRPr="00BA2603" w:rsidRDefault="00CA2A34" w:rsidP="00CA2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5413C9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Rezonabilitatea costurilor cu privire la valoare </w:t>
            </w: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totală estimată a investiției</w:t>
            </w:r>
            <w:r w:rsidRPr="005413C9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este justificată</w:t>
            </w:r>
            <w:r w:rsidR="002E2079" w:rsidRPr="005413C9">
              <w:rPr>
                <w:rFonts w:cstheme="minorHAnsi"/>
                <w:color w:val="000000"/>
                <w:sz w:val="20"/>
                <w:szCs w:val="20"/>
                <w:lang w:eastAsia="ro-RO"/>
              </w:rPr>
              <w:t>?</w:t>
            </w:r>
            <w:r w:rsidRPr="005413C9">
              <w:rPr>
                <w:rFonts w:cstheme="minorHAnsi"/>
                <w:color w:val="000000"/>
                <w:sz w:val="20"/>
                <w:szCs w:val="20"/>
                <w:lang w:eastAsia="ro-RO"/>
              </w:rPr>
              <w:t xml:space="preserve"> (verificare în Nota de fundamentare și în documentele suport)</w:t>
            </w:r>
          </w:p>
        </w:tc>
        <w:tc>
          <w:tcPr>
            <w:tcW w:w="912" w:type="dxa"/>
            <w:tcBorders>
              <w:top w:val="single" w:sz="2" w:space="0" w:color="DAEEF3" w:themeColor="accent5" w:themeTint="33"/>
            </w:tcBorders>
          </w:tcPr>
          <w:p w14:paraId="4640DAE6" w14:textId="77777777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DAEEF3" w:themeColor="accent5" w:themeTint="33"/>
            </w:tcBorders>
          </w:tcPr>
          <w:p w14:paraId="1BBBA4AA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single" w:sz="4" w:space="0" w:color="DAEEF3" w:themeColor="accent5" w:themeTint="33"/>
            </w:tcBorders>
          </w:tcPr>
          <w:p w14:paraId="411A71F0" w14:textId="7F6D35F3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2" w:space="0" w:color="DAEEF3" w:themeColor="accent5" w:themeTint="33"/>
            </w:tcBorders>
          </w:tcPr>
          <w:p w14:paraId="2E91D4F6" w14:textId="77777777" w:rsidR="00CA2A34" w:rsidRPr="004A615D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DAEEF3" w:themeColor="accent5" w:themeTint="33"/>
            </w:tcBorders>
          </w:tcPr>
          <w:p w14:paraId="145DCD47" w14:textId="77777777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single" w:sz="4" w:space="0" w:color="DAEEF3" w:themeColor="accent5" w:themeTint="33"/>
            </w:tcBorders>
          </w:tcPr>
          <w:p w14:paraId="2BA3B3DD" w14:textId="684E068A" w:rsidR="00CA2A34" w:rsidRPr="004A615D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2A34" w:rsidRPr="004A615D" w14:paraId="7730898D" w14:textId="77777777" w:rsidTr="004C4072">
        <w:tc>
          <w:tcPr>
            <w:tcW w:w="709" w:type="dxa"/>
          </w:tcPr>
          <w:p w14:paraId="3221600E" w14:textId="391C76B0" w:rsidR="00CA2A34" w:rsidRPr="004A615D" w:rsidRDefault="005F03F1" w:rsidP="00CA2A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ro-RO"/>
              </w:rPr>
              <w:t>29</w:t>
            </w:r>
          </w:p>
        </w:tc>
        <w:tc>
          <w:tcPr>
            <w:tcW w:w="8179" w:type="dxa"/>
          </w:tcPr>
          <w:p w14:paraId="456ECC68" w14:textId="51F6E5A3" w:rsidR="00CA2A34" w:rsidRPr="005413C9" w:rsidRDefault="00CA2A34" w:rsidP="002E2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eastAsia="ro-RO"/>
              </w:rPr>
            </w:pPr>
            <w:r w:rsidRPr="005413C9">
              <w:rPr>
                <w:rFonts w:cstheme="minorHAnsi"/>
                <w:color w:val="000000"/>
                <w:sz w:val="20"/>
                <w:szCs w:val="20"/>
                <w:lang w:eastAsia="ro-RO"/>
              </w:rPr>
              <w:t>Este prezentat gradul de maturitate a proiectului, iar documenta</w:t>
            </w:r>
            <w:r w:rsidR="002E2079">
              <w:rPr>
                <w:rFonts w:cstheme="minorHAnsi"/>
                <w:color w:val="000000"/>
                <w:sz w:val="20"/>
                <w:szCs w:val="20"/>
                <w:lang w:eastAsia="ro-RO"/>
              </w:rPr>
              <w:t>ț</w:t>
            </w:r>
            <w:r w:rsidRPr="005413C9">
              <w:rPr>
                <w:rFonts w:cstheme="minorHAnsi"/>
                <w:color w:val="000000"/>
                <w:sz w:val="20"/>
                <w:szCs w:val="20"/>
                <w:lang w:eastAsia="ro-RO"/>
              </w:rPr>
              <w:t>ia pentru care se solicită finanțare se încadrează în tipurile de documentații menționate în ghid?</w:t>
            </w:r>
          </w:p>
        </w:tc>
        <w:tc>
          <w:tcPr>
            <w:tcW w:w="912" w:type="dxa"/>
          </w:tcPr>
          <w:p w14:paraId="46A48B05" w14:textId="77777777" w:rsidR="00CA2A34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203D3C8A" w14:textId="77777777" w:rsidR="00CA2A34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31762578" w14:textId="6D102A8C" w:rsidR="00CA2A34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2" w:type="dxa"/>
          </w:tcPr>
          <w:p w14:paraId="1C884097" w14:textId="77777777" w:rsidR="00CA2A34" w:rsidRDefault="00CA2A34" w:rsidP="00CA2A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14:paraId="1612B1BE" w14:textId="77777777" w:rsidR="00CA2A34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3222AC16" w14:textId="1C1CC087" w:rsidR="00CA2A34" w:rsidRDefault="00CA2A34" w:rsidP="00CA2A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</w:tbl>
    <w:p w14:paraId="420501A3" w14:textId="64F43EF9" w:rsidR="00E430EB" w:rsidRPr="004A615D" w:rsidRDefault="00E430EB" w:rsidP="004A615D">
      <w:pPr>
        <w:widowControl w:val="0"/>
        <w:tabs>
          <w:tab w:val="left" w:pos="570"/>
        </w:tabs>
        <w:autoSpaceDE w:val="0"/>
        <w:autoSpaceDN w:val="0"/>
        <w:adjustRightInd w:val="0"/>
        <w:spacing w:after="0" w:line="240" w:lineRule="auto"/>
        <w:ind w:left="1440" w:right="-1080"/>
        <w:jc w:val="both"/>
        <w:rPr>
          <w:rFonts w:cstheme="minorHAnsi"/>
          <w:sz w:val="20"/>
          <w:szCs w:val="20"/>
        </w:rPr>
      </w:pPr>
      <w:r w:rsidRPr="004A615D">
        <w:rPr>
          <w:rFonts w:cstheme="minorHAnsi"/>
          <w:sz w:val="20"/>
          <w:szCs w:val="20"/>
        </w:rPr>
        <w:tab/>
      </w:r>
      <w:r w:rsidRPr="004A615D">
        <w:rPr>
          <w:rFonts w:cstheme="minorHAnsi"/>
          <w:sz w:val="20"/>
          <w:szCs w:val="20"/>
        </w:rPr>
        <w:tab/>
      </w:r>
      <w:r w:rsidRPr="004A615D">
        <w:rPr>
          <w:rFonts w:cstheme="minorHAnsi"/>
          <w:sz w:val="20"/>
          <w:szCs w:val="20"/>
        </w:rPr>
        <w:tab/>
      </w:r>
      <w:r w:rsidRPr="004A615D">
        <w:rPr>
          <w:rFonts w:cstheme="minorHAnsi"/>
          <w:sz w:val="20"/>
          <w:szCs w:val="20"/>
        </w:rPr>
        <w:tab/>
      </w:r>
    </w:p>
    <w:p w14:paraId="58DBD135" w14:textId="77777777" w:rsidR="001D535D" w:rsidRPr="004A615D" w:rsidRDefault="001D535D" w:rsidP="004A615D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6EAC19D9" w14:textId="77777777" w:rsidR="00074B47" w:rsidRDefault="00074B47" w:rsidP="004A615D">
      <w:pPr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0B468FB9" w14:textId="7F4AABC1" w:rsidR="007E5A5E" w:rsidRPr="005910C5" w:rsidRDefault="007E5A5E" w:rsidP="004A615D">
      <w:pPr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</w:rPr>
      </w:pPr>
      <w:r w:rsidRPr="005910C5">
        <w:rPr>
          <w:rFonts w:eastAsia="Times New Roman" w:cstheme="minorHAnsi"/>
          <w:b/>
          <w:bCs/>
          <w:sz w:val="20"/>
          <w:szCs w:val="20"/>
        </w:rPr>
        <w:t>OBSERVAȚII</w:t>
      </w:r>
    </w:p>
    <w:p w14:paraId="52074CD0" w14:textId="77777777" w:rsidR="002112CF" w:rsidRPr="004A615D" w:rsidRDefault="002112CF" w:rsidP="004A615D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4F9144EB" w14:textId="42BE96C4" w:rsidR="00ED41A0" w:rsidRPr="00ED41A0" w:rsidRDefault="00ED41A0" w:rsidP="00ED41A0">
      <w:pPr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</w:rPr>
      </w:pPr>
      <w:r w:rsidRPr="00ED41A0">
        <w:rPr>
          <w:rFonts w:eastAsia="Times New Roman" w:cstheme="minorHAnsi"/>
          <w:b/>
          <w:bCs/>
          <w:sz w:val="20"/>
          <w:szCs w:val="20"/>
        </w:rPr>
        <w:t>Fișa de proiect</w:t>
      </w:r>
      <w:r w:rsidR="00B4408F">
        <w:rPr>
          <w:rFonts w:eastAsia="Times New Roman" w:cstheme="minorHAnsi"/>
          <w:b/>
          <w:bCs/>
          <w:sz w:val="20"/>
          <w:szCs w:val="20"/>
        </w:rPr>
        <w:t xml:space="preserve"> modificată </w:t>
      </w:r>
      <w:r w:rsidRPr="00ED41A0">
        <w:rPr>
          <w:rFonts w:eastAsia="Times New Roman" w:cstheme="minorHAnsi"/>
          <w:b/>
          <w:bCs/>
          <w:sz w:val="20"/>
          <w:szCs w:val="20"/>
        </w:rPr>
        <w:t>este declarată conformă administrativ și eligibilă/neconformă administartiv/neeligibilă.</w:t>
      </w:r>
    </w:p>
    <w:p w14:paraId="2E92123E" w14:textId="77777777" w:rsidR="00ED41A0" w:rsidRDefault="00ED41A0" w:rsidP="004A615D">
      <w:pPr>
        <w:pStyle w:val="ListParagraph"/>
        <w:spacing w:after="0" w:line="240" w:lineRule="auto"/>
        <w:ind w:left="0"/>
        <w:jc w:val="both"/>
        <w:rPr>
          <w:rFonts w:eastAsia="Times New Roman" w:cstheme="minorHAnsi"/>
          <w:sz w:val="20"/>
          <w:szCs w:val="20"/>
        </w:rPr>
      </w:pPr>
    </w:p>
    <w:p w14:paraId="118BF8DA" w14:textId="5E0FA5E8" w:rsidR="007E5A5E" w:rsidRPr="004A615D" w:rsidRDefault="00ED41A0" w:rsidP="004A615D">
      <w:pPr>
        <w:pStyle w:val="ListParagraph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  <w:r w:rsidRPr="00ED41A0">
        <w:rPr>
          <w:rFonts w:eastAsia="Times New Roman" w:cstheme="minorHAnsi"/>
          <w:sz w:val="20"/>
          <w:szCs w:val="20"/>
        </w:rPr>
        <w:t xml:space="preserve">Fișa va fi declarată conformă administrativ și eligibilă dacă a obținut </w:t>
      </w:r>
      <w:r w:rsidRPr="00ED41A0">
        <w:rPr>
          <w:rFonts w:eastAsia="Times New Roman" w:cstheme="minorHAnsi"/>
          <w:b/>
          <w:bCs/>
          <w:sz w:val="20"/>
          <w:szCs w:val="20"/>
        </w:rPr>
        <w:t>„DA”</w:t>
      </w:r>
      <w:r w:rsidRPr="00ED41A0">
        <w:rPr>
          <w:rFonts w:eastAsia="Times New Roman" w:cstheme="minorHAnsi"/>
          <w:sz w:val="20"/>
          <w:szCs w:val="20"/>
        </w:rPr>
        <w:t xml:space="preserve"> la toate criteriile din grilă. Fișa va fi declarată neconformă sau neeligibilă dacă are cel puțin un răspuns negativ la unul din citeriile grilei</w:t>
      </w:r>
      <w:r w:rsidR="00B4408F">
        <w:rPr>
          <w:rFonts w:eastAsia="Times New Roman" w:cstheme="minorHAnsi"/>
          <w:sz w:val="20"/>
          <w:szCs w:val="20"/>
        </w:rPr>
        <w:t>.</w:t>
      </w:r>
    </w:p>
    <w:p w14:paraId="642BEA8D" w14:textId="77777777" w:rsidR="00ED41A0" w:rsidRDefault="00ED41A0" w:rsidP="004A615D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2CDA1E79" w14:textId="24AAB9F7" w:rsidR="00ED41A0" w:rsidRDefault="00ED41A0" w:rsidP="004A615D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48A5394F" w14:textId="77777777" w:rsidR="00B4408F" w:rsidRDefault="00B4408F" w:rsidP="004A615D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29614CCC" w14:textId="77777777" w:rsidR="00B4408F" w:rsidRDefault="00B4408F" w:rsidP="004A615D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6A3CB9B5" w14:textId="059467DD" w:rsidR="00E53F14" w:rsidRPr="004A615D" w:rsidRDefault="00C91DE8" w:rsidP="004A615D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4A615D">
        <w:rPr>
          <w:rFonts w:eastAsia="Times New Roman" w:cstheme="minorHAnsi"/>
          <w:sz w:val="20"/>
          <w:szCs w:val="20"/>
        </w:rPr>
        <w:t xml:space="preserve">Nume și prenume </w:t>
      </w:r>
      <w:r w:rsidR="007E5A5E" w:rsidRPr="004A615D">
        <w:rPr>
          <w:rFonts w:eastAsia="Times New Roman" w:cstheme="minorHAnsi"/>
          <w:sz w:val="20"/>
          <w:szCs w:val="20"/>
        </w:rPr>
        <w:t>Expert</w:t>
      </w:r>
      <w:r w:rsidR="00167BCE" w:rsidRPr="004A615D">
        <w:rPr>
          <w:rFonts w:eastAsia="Times New Roman" w:cstheme="minorHAnsi"/>
          <w:sz w:val="20"/>
          <w:szCs w:val="20"/>
        </w:rPr>
        <w:t xml:space="preserve"> verificare 1</w:t>
      </w:r>
    </w:p>
    <w:p w14:paraId="734D6BE3" w14:textId="77777777" w:rsidR="005910C5" w:rsidRDefault="005910C5" w:rsidP="004A615D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6DB6620F" w14:textId="140DDFBF" w:rsidR="007E5A5E" w:rsidRPr="004A615D" w:rsidRDefault="007E5A5E" w:rsidP="004A615D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4A615D">
        <w:rPr>
          <w:rFonts w:eastAsia="Times New Roman" w:cstheme="minorHAnsi"/>
          <w:sz w:val="20"/>
          <w:szCs w:val="20"/>
        </w:rPr>
        <w:t>Dată și semnătură</w:t>
      </w:r>
    </w:p>
    <w:p w14:paraId="09EC5A95" w14:textId="77777777" w:rsidR="00BF419C" w:rsidRPr="004A615D" w:rsidRDefault="00BF419C" w:rsidP="004A615D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18B2C392" w14:textId="77777777" w:rsidR="00BF419C" w:rsidRPr="004A615D" w:rsidRDefault="00BF419C" w:rsidP="004A615D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23BE0FAB" w14:textId="20C93F31" w:rsidR="007E5A5E" w:rsidRPr="004A615D" w:rsidRDefault="00C91DE8" w:rsidP="004A615D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4A615D">
        <w:rPr>
          <w:rFonts w:eastAsia="Times New Roman" w:cstheme="minorHAnsi"/>
          <w:sz w:val="20"/>
          <w:szCs w:val="20"/>
        </w:rPr>
        <w:t xml:space="preserve">Nume și prenume </w:t>
      </w:r>
      <w:r w:rsidR="007E5A5E" w:rsidRPr="004A615D">
        <w:rPr>
          <w:rFonts w:eastAsia="Times New Roman" w:cstheme="minorHAnsi"/>
          <w:sz w:val="20"/>
          <w:szCs w:val="20"/>
        </w:rPr>
        <w:t xml:space="preserve">Expert </w:t>
      </w:r>
      <w:r w:rsidR="00167BCE" w:rsidRPr="004A615D">
        <w:rPr>
          <w:rFonts w:eastAsia="Times New Roman" w:cstheme="minorHAnsi"/>
          <w:sz w:val="20"/>
          <w:szCs w:val="20"/>
        </w:rPr>
        <w:t>verificare 2</w:t>
      </w:r>
    </w:p>
    <w:p w14:paraId="7BB1BC3F" w14:textId="77777777" w:rsidR="005910C5" w:rsidRDefault="005910C5" w:rsidP="004A615D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3EE335B5" w14:textId="287F5B0B" w:rsidR="007E5A5E" w:rsidRDefault="007E5A5E" w:rsidP="004A615D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4A615D">
        <w:rPr>
          <w:rFonts w:eastAsia="Times New Roman" w:cstheme="minorHAnsi"/>
          <w:sz w:val="20"/>
          <w:szCs w:val="20"/>
        </w:rPr>
        <w:t>Dată și semnătură</w:t>
      </w:r>
    </w:p>
    <w:p w14:paraId="38D47C07" w14:textId="4AA6F9E0" w:rsidR="00ED41A0" w:rsidRDefault="00ED41A0" w:rsidP="004A615D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02CCDE58" w14:textId="77777777" w:rsidR="00ED41A0" w:rsidRDefault="00ED41A0" w:rsidP="004A615D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158B9DA3" w14:textId="7F7EDB4F" w:rsidR="00ED41A0" w:rsidRPr="004A615D" w:rsidRDefault="00ED41A0" w:rsidP="00ED41A0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ED41A0">
        <w:rPr>
          <w:rFonts w:eastAsia="Times New Roman" w:cstheme="minorHAnsi"/>
          <w:sz w:val="20"/>
          <w:szCs w:val="20"/>
        </w:rPr>
        <w:t>.</w:t>
      </w:r>
    </w:p>
    <w:sectPr w:rsidR="00ED41A0" w:rsidRPr="004A615D" w:rsidSect="00DE76A5">
      <w:footerReference w:type="default" r:id="rId12"/>
      <w:headerReference w:type="first" r:id="rId13"/>
      <w:pgSz w:w="16838" w:h="11906" w:orient="landscape"/>
      <w:pgMar w:top="426" w:right="720" w:bottom="720" w:left="720" w:header="420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825EC" w14:textId="77777777" w:rsidR="00EB283D" w:rsidRDefault="00EB283D" w:rsidP="004D2B47">
      <w:pPr>
        <w:spacing w:after="0" w:line="240" w:lineRule="auto"/>
      </w:pPr>
      <w:r>
        <w:separator/>
      </w:r>
    </w:p>
  </w:endnote>
  <w:endnote w:type="continuationSeparator" w:id="0">
    <w:p w14:paraId="627F000E" w14:textId="77777777" w:rsidR="00EB283D" w:rsidRDefault="00EB283D" w:rsidP="004D2B47">
      <w:pPr>
        <w:spacing w:after="0" w:line="240" w:lineRule="auto"/>
      </w:pPr>
      <w:r>
        <w:continuationSeparator/>
      </w:r>
    </w:p>
  </w:endnote>
  <w:endnote w:type="continuationNotice" w:id="1">
    <w:p w14:paraId="41FECBB9" w14:textId="77777777" w:rsidR="00EB283D" w:rsidRDefault="00EB283D" w:rsidP="004D2B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Rom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8422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0DB4AD" w14:textId="5FD5F959" w:rsidR="00DC0F95" w:rsidRDefault="00DC0F95" w:rsidP="00DC0F9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795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38D17D5" w14:textId="77777777" w:rsidR="009D3015" w:rsidRDefault="009D301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EAAD3" w14:textId="77777777" w:rsidR="00EB283D" w:rsidRDefault="00EB283D" w:rsidP="004D2B47">
      <w:pPr>
        <w:spacing w:after="0" w:line="240" w:lineRule="auto"/>
      </w:pPr>
      <w:r>
        <w:separator/>
      </w:r>
    </w:p>
  </w:footnote>
  <w:footnote w:type="continuationSeparator" w:id="0">
    <w:p w14:paraId="40874605" w14:textId="77777777" w:rsidR="00EB283D" w:rsidRDefault="00EB283D" w:rsidP="004D2B47">
      <w:pPr>
        <w:spacing w:after="0" w:line="240" w:lineRule="auto"/>
      </w:pPr>
      <w:r>
        <w:continuationSeparator/>
      </w:r>
    </w:p>
  </w:footnote>
  <w:footnote w:type="continuationNotice" w:id="1">
    <w:p w14:paraId="3606F156" w14:textId="77777777" w:rsidR="00EB283D" w:rsidRDefault="00EB283D" w:rsidP="004D2B4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CB9D5" w14:textId="51A888B1" w:rsidR="00135DFE" w:rsidRDefault="00135DFE" w:rsidP="00614004">
    <w:pPr>
      <w:rPr>
        <w:b/>
        <w:bCs/>
        <w:szCs w:val="36"/>
      </w:rPr>
    </w:pPr>
  </w:p>
  <w:tbl>
    <w:tblPr>
      <w:tblW w:w="11057" w:type="dxa"/>
      <w:tblInd w:w="-284" w:type="dxa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7148"/>
      <w:gridCol w:w="3909"/>
    </w:tblGrid>
    <w:tr w:rsidR="00135DFE" w14:paraId="5CFD8513" w14:textId="77777777" w:rsidTr="00135DFE">
      <w:tc>
        <w:tcPr>
          <w:tcW w:w="7148" w:type="dxa"/>
        </w:tcPr>
        <w:p w14:paraId="591E6657" w14:textId="77777777" w:rsidR="00135DFE" w:rsidRPr="00CD5B3B" w:rsidRDefault="00135DFE" w:rsidP="00135DFE">
          <w:pPr>
            <w:pStyle w:val="MediumGrid21"/>
            <w:rPr>
              <w:rFonts w:cs="Times New Roman"/>
            </w:rPr>
          </w:pPr>
          <w:r w:rsidRPr="00AE4157">
            <w:rPr>
              <w:b/>
              <w:bCs/>
              <w:noProof/>
              <w:sz w:val="22"/>
              <w:szCs w:val="22"/>
            </w:rPr>
            <w:drawing>
              <wp:inline distT="0" distB="0" distL="0" distR="0" wp14:anchorId="04E70FBC" wp14:editId="2F534D01">
                <wp:extent cx="4539299" cy="868717"/>
                <wp:effectExtent l="0" t="0" r="0" b="7620"/>
                <wp:docPr id="8" name="Picture 8" descr="\\192.168.8.42\Presa\ID_VIZ_2017_MDRAPFE\sigla_MDRAPFE2 (2)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\\192.168.8.42\Presa\ID_VIZ_2017_MDRAPFE\sigla_MDRAPFE2 (2)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12747" cy="9019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dxa"/>
          <w:vAlign w:val="center"/>
        </w:tcPr>
        <w:p w14:paraId="7E490A04" w14:textId="77777777" w:rsidR="00135DFE" w:rsidRDefault="00135DFE" w:rsidP="00135DFE">
          <w:pPr>
            <w:pStyle w:val="MediumGrid21"/>
            <w:jc w:val="right"/>
            <w:rPr>
              <w:rFonts w:cs="Times New Roman"/>
            </w:rPr>
          </w:pPr>
        </w:p>
        <w:p w14:paraId="531249AB" w14:textId="77777777" w:rsidR="00135DFE" w:rsidRDefault="00135DFE" w:rsidP="00135DFE">
          <w:pPr>
            <w:pStyle w:val="MediumGrid21"/>
            <w:jc w:val="right"/>
            <w:rPr>
              <w:rFonts w:cs="Times New Roman"/>
            </w:rPr>
          </w:pPr>
        </w:p>
        <w:p w14:paraId="7FA0F5AA" w14:textId="76F132FC" w:rsidR="00135DFE" w:rsidRDefault="00135DFE" w:rsidP="00135DFE">
          <w:pPr>
            <w:pStyle w:val="MediumGrid21"/>
            <w:jc w:val="right"/>
            <w:rPr>
              <w:rFonts w:cs="Times New Roman"/>
            </w:rPr>
          </w:pPr>
          <w:r>
            <w:rPr>
              <w:noProof/>
            </w:rPr>
            <mc:AlternateContent>
              <mc:Choice Requires="wps">
                <w:drawing>
                  <wp:anchor distT="4294967295" distB="4294967295" distL="114300" distR="114300" simplePos="0" relativeHeight="251658752" behindDoc="0" locked="0" layoutInCell="1" allowOverlap="1" wp14:anchorId="71B8E0EE" wp14:editId="5C9A0CE9">
                    <wp:simplePos x="0" y="0"/>
                    <wp:positionH relativeFrom="column">
                      <wp:posOffset>-3465830</wp:posOffset>
                    </wp:positionH>
                    <wp:positionV relativeFrom="paragraph">
                      <wp:posOffset>450215</wp:posOffset>
                    </wp:positionV>
                    <wp:extent cx="5940425" cy="8890"/>
                    <wp:effectExtent l="0" t="0" r="22225" b="29210"/>
                    <wp:wrapNone/>
                    <wp:docPr id="1" name="Straight Connector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5940947" cy="9054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17365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032D0406" id="Straight Connector 16" o:spid="_x0000_s1026" style="position:absolute;flip:y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72.9pt,35.45pt" to="194.85pt,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" strokecolor="#17365d" strokeweight="1pt"/>
                </w:pict>
              </mc:Fallback>
            </mc:AlternateContent>
          </w:r>
        </w:p>
      </w:tc>
    </w:tr>
  </w:tbl>
  <w:p w14:paraId="76A544C0" w14:textId="77777777" w:rsidR="00135DFE" w:rsidRPr="00614004" w:rsidRDefault="00135DFE" w:rsidP="0061400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428"/>
    <w:multiLevelType w:val="hybridMultilevel"/>
    <w:tmpl w:val="65726656"/>
    <w:lvl w:ilvl="0" w:tplc="4CDC2330">
      <w:start w:val="1"/>
      <w:numFmt w:val="lowerLetter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778C6"/>
    <w:multiLevelType w:val="hybridMultilevel"/>
    <w:tmpl w:val="3C1C484C"/>
    <w:lvl w:ilvl="0" w:tplc="2ED89FDA">
      <w:numFmt w:val="bullet"/>
      <w:lvlText w:val="-"/>
      <w:lvlJc w:val="left"/>
      <w:pPr>
        <w:ind w:left="765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10901914"/>
    <w:multiLevelType w:val="hybridMultilevel"/>
    <w:tmpl w:val="58004F14"/>
    <w:lvl w:ilvl="0" w:tplc="9DBE0598">
      <w:start w:val="1"/>
      <w:numFmt w:val="bullet"/>
      <w:lvlText w:val=""/>
      <w:lvlJc w:val="left"/>
      <w:pPr>
        <w:ind w:left="4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 w15:restartNumberingAfterBreak="0">
    <w:nsid w:val="16403D23"/>
    <w:multiLevelType w:val="hybridMultilevel"/>
    <w:tmpl w:val="65807BE2"/>
    <w:lvl w:ilvl="0" w:tplc="9DBE05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BF6534"/>
    <w:multiLevelType w:val="hybridMultilevel"/>
    <w:tmpl w:val="7EB0C692"/>
    <w:lvl w:ilvl="0" w:tplc="AD2E28D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614561"/>
    <w:multiLevelType w:val="hybridMultilevel"/>
    <w:tmpl w:val="4274D772"/>
    <w:lvl w:ilvl="0" w:tplc="041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1AD771F2"/>
    <w:multiLevelType w:val="hybridMultilevel"/>
    <w:tmpl w:val="3464408E"/>
    <w:lvl w:ilvl="0" w:tplc="9DBE05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1523A7"/>
    <w:multiLevelType w:val="hybridMultilevel"/>
    <w:tmpl w:val="B8A2C3A0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C2304C"/>
    <w:multiLevelType w:val="multilevel"/>
    <w:tmpl w:val="22B4C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A9201A"/>
    <w:multiLevelType w:val="hybridMultilevel"/>
    <w:tmpl w:val="F288F592"/>
    <w:lvl w:ilvl="0" w:tplc="2ED89FD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BC3595"/>
    <w:multiLevelType w:val="hybridMultilevel"/>
    <w:tmpl w:val="88EC4B64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7CF590A"/>
    <w:multiLevelType w:val="hybridMultilevel"/>
    <w:tmpl w:val="240C3766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A4B38FC"/>
    <w:multiLevelType w:val="multilevel"/>
    <w:tmpl w:val="3E8C0A7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4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sz w:val="22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7F09C5"/>
    <w:multiLevelType w:val="multilevel"/>
    <w:tmpl w:val="02086AA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AA00220"/>
    <w:multiLevelType w:val="hybridMultilevel"/>
    <w:tmpl w:val="7FEE3DFC"/>
    <w:lvl w:ilvl="0" w:tplc="9DBE05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861370"/>
    <w:multiLevelType w:val="hybridMultilevel"/>
    <w:tmpl w:val="B75E02C0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6860012"/>
    <w:multiLevelType w:val="hybridMultilevel"/>
    <w:tmpl w:val="466E4E04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8740586"/>
    <w:multiLevelType w:val="hybridMultilevel"/>
    <w:tmpl w:val="1E0ABD0C"/>
    <w:lvl w:ilvl="0" w:tplc="9DBE05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9024092"/>
    <w:multiLevelType w:val="hybridMultilevel"/>
    <w:tmpl w:val="BD4453F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0071075"/>
    <w:multiLevelType w:val="hybridMultilevel"/>
    <w:tmpl w:val="4802FD16"/>
    <w:lvl w:ilvl="0" w:tplc="E4A8A080">
      <w:start w:val="1"/>
      <w:numFmt w:val="lowerLetter"/>
      <w:lvlText w:val="%1."/>
      <w:lvlJc w:val="right"/>
      <w:pPr>
        <w:ind w:left="1080" w:hanging="360"/>
      </w:pPr>
      <w:rPr>
        <w:rFonts w:ascii="Trebuchet MS" w:eastAsiaTheme="minorHAnsi" w:hAnsi="Trebuchet MS" w:cstheme="minorBidi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6032A93"/>
    <w:multiLevelType w:val="hybridMultilevel"/>
    <w:tmpl w:val="5862FBC6"/>
    <w:lvl w:ilvl="0" w:tplc="8914383A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Times New Roman"/>
      </w:rPr>
    </w:lvl>
    <w:lvl w:ilvl="1" w:tplc="0418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A6D0BCE"/>
    <w:multiLevelType w:val="hybridMultilevel"/>
    <w:tmpl w:val="FE8026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B83CC8"/>
    <w:multiLevelType w:val="hybridMultilevel"/>
    <w:tmpl w:val="5D700160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390116B"/>
    <w:multiLevelType w:val="hybridMultilevel"/>
    <w:tmpl w:val="9B62A014"/>
    <w:lvl w:ilvl="0" w:tplc="04180005">
      <w:start w:val="1"/>
      <w:numFmt w:val="bullet"/>
      <w:lvlText w:val=""/>
      <w:lvlJc w:val="left"/>
      <w:pPr>
        <w:tabs>
          <w:tab w:val="num" w:pos="630"/>
        </w:tabs>
        <w:ind w:left="63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7E942A5"/>
    <w:multiLevelType w:val="hybridMultilevel"/>
    <w:tmpl w:val="D53E68C8"/>
    <w:lvl w:ilvl="0" w:tplc="9DBE05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E7F071C"/>
    <w:multiLevelType w:val="hybridMultilevel"/>
    <w:tmpl w:val="FB9E8D1A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5F16FB"/>
    <w:multiLevelType w:val="hybridMultilevel"/>
    <w:tmpl w:val="868E997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4D43B5"/>
    <w:multiLevelType w:val="hybridMultilevel"/>
    <w:tmpl w:val="A8509D78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B24A31"/>
    <w:multiLevelType w:val="hybridMultilevel"/>
    <w:tmpl w:val="BA70EA30"/>
    <w:lvl w:ilvl="0" w:tplc="EE1419B6">
      <w:numFmt w:val="bullet"/>
      <w:lvlText w:val="-"/>
      <w:lvlJc w:val="left"/>
      <w:pPr>
        <w:ind w:left="435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9" w15:restartNumberingAfterBreak="0">
    <w:nsid w:val="6EF04D55"/>
    <w:multiLevelType w:val="hybridMultilevel"/>
    <w:tmpl w:val="483A3784"/>
    <w:lvl w:ilvl="0" w:tplc="900699E4">
      <w:start w:val="19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FE0E19"/>
    <w:multiLevelType w:val="hybridMultilevel"/>
    <w:tmpl w:val="D584D4F2"/>
    <w:lvl w:ilvl="0" w:tplc="E38AE60E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90E56A3"/>
    <w:multiLevelType w:val="hybridMultilevel"/>
    <w:tmpl w:val="E760048E"/>
    <w:lvl w:ilvl="0" w:tplc="0F9C4ECA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13542678">
    <w:abstractNumId w:val="26"/>
  </w:num>
  <w:num w:numId="2" w16cid:durableId="1476025832">
    <w:abstractNumId w:val="20"/>
  </w:num>
  <w:num w:numId="3" w16cid:durableId="770467309">
    <w:abstractNumId w:val="0"/>
  </w:num>
  <w:num w:numId="4" w16cid:durableId="1484465736">
    <w:abstractNumId w:val="25"/>
  </w:num>
  <w:num w:numId="5" w16cid:durableId="568267951">
    <w:abstractNumId w:val="22"/>
  </w:num>
  <w:num w:numId="6" w16cid:durableId="1526138158">
    <w:abstractNumId w:val="29"/>
  </w:num>
  <w:num w:numId="7" w16cid:durableId="350032140">
    <w:abstractNumId w:val="30"/>
  </w:num>
  <w:num w:numId="8" w16cid:durableId="1260597794">
    <w:abstractNumId w:val="13"/>
  </w:num>
  <w:num w:numId="9" w16cid:durableId="932317674">
    <w:abstractNumId w:val="11"/>
  </w:num>
  <w:num w:numId="10" w16cid:durableId="905191976">
    <w:abstractNumId w:val="18"/>
  </w:num>
  <w:num w:numId="11" w16cid:durableId="1110853124">
    <w:abstractNumId w:val="23"/>
  </w:num>
  <w:num w:numId="12" w16cid:durableId="575088800">
    <w:abstractNumId w:val="7"/>
  </w:num>
  <w:num w:numId="13" w16cid:durableId="1049458148">
    <w:abstractNumId w:val="27"/>
  </w:num>
  <w:num w:numId="14" w16cid:durableId="1413552906">
    <w:abstractNumId w:val="19"/>
  </w:num>
  <w:num w:numId="15" w16cid:durableId="619343905">
    <w:abstractNumId w:val="4"/>
  </w:num>
  <w:num w:numId="16" w16cid:durableId="801575728">
    <w:abstractNumId w:val="31"/>
  </w:num>
  <w:num w:numId="17" w16cid:durableId="1054543346">
    <w:abstractNumId w:val="9"/>
  </w:num>
  <w:num w:numId="18" w16cid:durableId="31535984">
    <w:abstractNumId w:val="15"/>
  </w:num>
  <w:num w:numId="19" w16cid:durableId="936909865">
    <w:abstractNumId w:val="16"/>
  </w:num>
  <w:num w:numId="20" w16cid:durableId="1765298893">
    <w:abstractNumId w:val="10"/>
  </w:num>
  <w:num w:numId="21" w16cid:durableId="226692116">
    <w:abstractNumId w:val="12"/>
  </w:num>
  <w:num w:numId="22" w16cid:durableId="1031608260">
    <w:abstractNumId w:val="5"/>
  </w:num>
  <w:num w:numId="23" w16cid:durableId="1075392544">
    <w:abstractNumId w:val="28"/>
  </w:num>
  <w:num w:numId="24" w16cid:durableId="665674851">
    <w:abstractNumId w:val="1"/>
  </w:num>
  <w:num w:numId="25" w16cid:durableId="1212157137">
    <w:abstractNumId w:val="8"/>
  </w:num>
  <w:num w:numId="26" w16cid:durableId="1545167943">
    <w:abstractNumId w:val="21"/>
  </w:num>
  <w:num w:numId="27" w16cid:durableId="114446449">
    <w:abstractNumId w:val="2"/>
  </w:num>
  <w:num w:numId="28" w16cid:durableId="860624400">
    <w:abstractNumId w:val="3"/>
  </w:num>
  <w:num w:numId="29" w16cid:durableId="473302308">
    <w:abstractNumId w:val="6"/>
  </w:num>
  <w:num w:numId="30" w16cid:durableId="1084758994">
    <w:abstractNumId w:val="17"/>
  </w:num>
  <w:num w:numId="31" w16cid:durableId="1238979384">
    <w:abstractNumId w:val="14"/>
  </w:num>
  <w:num w:numId="32" w16cid:durableId="370804269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 fillcolor="white" stroke="f">
      <v:fill color="white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5B5"/>
    <w:rsid w:val="000001B6"/>
    <w:rsid w:val="00000D28"/>
    <w:rsid w:val="00000DF9"/>
    <w:rsid w:val="0000179C"/>
    <w:rsid w:val="00001B26"/>
    <w:rsid w:val="00001E14"/>
    <w:rsid w:val="00001F38"/>
    <w:rsid w:val="000027A3"/>
    <w:rsid w:val="00002A22"/>
    <w:rsid w:val="0000389D"/>
    <w:rsid w:val="00003A6C"/>
    <w:rsid w:val="00004534"/>
    <w:rsid w:val="00005248"/>
    <w:rsid w:val="000067B8"/>
    <w:rsid w:val="000117FE"/>
    <w:rsid w:val="00012A85"/>
    <w:rsid w:val="00014DA9"/>
    <w:rsid w:val="00014E36"/>
    <w:rsid w:val="00023809"/>
    <w:rsid w:val="000267DC"/>
    <w:rsid w:val="00027D4A"/>
    <w:rsid w:val="000304CE"/>
    <w:rsid w:val="0003053A"/>
    <w:rsid w:val="0003066C"/>
    <w:rsid w:val="00030CD4"/>
    <w:rsid w:val="00032B12"/>
    <w:rsid w:val="00036A6A"/>
    <w:rsid w:val="00036DB7"/>
    <w:rsid w:val="00036FC0"/>
    <w:rsid w:val="00036FE9"/>
    <w:rsid w:val="00037BA1"/>
    <w:rsid w:val="000404A0"/>
    <w:rsid w:val="000424EC"/>
    <w:rsid w:val="000435A0"/>
    <w:rsid w:val="00043AE1"/>
    <w:rsid w:val="00044AB1"/>
    <w:rsid w:val="00047670"/>
    <w:rsid w:val="00052BA7"/>
    <w:rsid w:val="000547BC"/>
    <w:rsid w:val="00056275"/>
    <w:rsid w:val="00056DC8"/>
    <w:rsid w:val="000616CC"/>
    <w:rsid w:val="00061BDB"/>
    <w:rsid w:val="00064107"/>
    <w:rsid w:val="00065EBB"/>
    <w:rsid w:val="00067609"/>
    <w:rsid w:val="000739D0"/>
    <w:rsid w:val="00074B47"/>
    <w:rsid w:val="000751AC"/>
    <w:rsid w:val="00075568"/>
    <w:rsid w:val="000802D2"/>
    <w:rsid w:val="000812F8"/>
    <w:rsid w:val="00081D29"/>
    <w:rsid w:val="00084BD1"/>
    <w:rsid w:val="00090743"/>
    <w:rsid w:val="00090CEA"/>
    <w:rsid w:val="000958D3"/>
    <w:rsid w:val="0009695E"/>
    <w:rsid w:val="00096A3A"/>
    <w:rsid w:val="00096C3A"/>
    <w:rsid w:val="00097803"/>
    <w:rsid w:val="000978F3"/>
    <w:rsid w:val="000A438D"/>
    <w:rsid w:val="000A5329"/>
    <w:rsid w:val="000A6C06"/>
    <w:rsid w:val="000A6E2E"/>
    <w:rsid w:val="000B6730"/>
    <w:rsid w:val="000B6BCA"/>
    <w:rsid w:val="000C3E10"/>
    <w:rsid w:val="000C5A69"/>
    <w:rsid w:val="000C6836"/>
    <w:rsid w:val="000C6D6F"/>
    <w:rsid w:val="000C74DD"/>
    <w:rsid w:val="000D1173"/>
    <w:rsid w:val="000D2CEE"/>
    <w:rsid w:val="000D5EB8"/>
    <w:rsid w:val="000D6BF1"/>
    <w:rsid w:val="000E086F"/>
    <w:rsid w:val="000E470C"/>
    <w:rsid w:val="000E50FE"/>
    <w:rsid w:val="000E5A16"/>
    <w:rsid w:val="000E5E8A"/>
    <w:rsid w:val="000E6068"/>
    <w:rsid w:val="000E6A65"/>
    <w:rsid w:val="000F102A"/>
    <w:rsid w:val="000F2373"/>
    <w:rsid w:val="000F29BC"/>
    <w:rsid w:val="000F2E48"/>
    <w:rsid w:val="000F3D7F"/>
    <w:rsid w:val="000F6E94"/>
    <w:rsid w:val="000F6F72"/>
    <w:rsid w:val="000F7F87"/>
    <w:rsid w:val="00100880"/>
    <w:rsid w:val="00100A9D"/>
    <w:rsid w:val="00101F87"/>
    <w:rsid w:val="00104EB7"/>
    <w:rsid w:val="001070AF"/>
    <w:rsid w:val="00107321"/>
    <w:rsid w:val="00107BDD"/>
    <w:rsid w:val="0011055D"/>
    <w:rsid w:val="00113650"/>
    <w:rsid w:val="0011633F"/>
    <w:rsid w:val="00116D01"/>
    <w:rsid w:val="00122B3E"/>
    <w:rsid w:val="00123B32"/>
    <w:rsid w:val="00124C38"/>
    <w:rsid w:val="00124CC0"/>
    <w:rsid w:val="00130A2F"/>
    <w:rsid w:val="001340E5"/>
    <w:rsid w:val="00134B04"/>
    <w:rsid w:val="00135DFE"/>
    <w:rsid w:val="00135EFB"/>
    <w:rsid w:val="001362FD"/>
    <w:rsid w:val="00140F9B"/>
    <w:rsid w:val="0014192B"/>
    <w:rsid w:val="00141CE9"/>
    <w:rsid w:val="00142D1F"/>
    <w:rsid w:val="00143118"/>
    <w:rsid w:val="00144533"/>
    <w:rsid w:val="00151C50"/>
    <w:rsid w:val="00153F52"/>
    <w:rsid w:val="00155501"/>
    <w:rsid w:val="001561A1"/>
    <w:rsid w:val="00157FB8"/>
    <w:rsid w:val="001617DE"/>
    <w:rsid w:val="0016313E"/>
    <w:rsid w:val="001644FC"/>
    <w:rsid w:val="00165C34"/>
    <w:rsid w:val="00165E37"/>
    <w:rsid w:val="00167BCE"/>
    <w:rsid w:val="00172EFE"/>
    <w:rsid w:val="0017318B"/>
    <w:rsid w:val="0017502D"/>
    <w:rsid w:val="00175486"/>
    <w:rsid w:val="001754F3"/>
    <w:rsid w:val="0017625D"/>
    <w:rsid w:val="00176332"/>
    <w:rsid w:val="0018058C"/>
    <w:rsid w:val="00183D30"/>
    <w:rsid w:val="001846A3"/>
    <w:rsid w:val="001848F9"/>
    <w:rsid w:val="001849C3"/>
    <w:rsid w:val="00184DB1"/>
    <w:rsid w:val="001858A8"/>
    <w:rsid w:val="001858E6"/>
    <w:rsid w:val="00186E1C"/>
    <w:rsid w:val="00191C87"/>
    <w:rsid w:val="0019381D"/>
    <w:rsid w:val="00194FBD"/>
    <w:rsid w:val="00197BB6"/>
    <w:rsid w:val="001A0D63"/>
    <w:rsid w:val="001A0F05"/>
    <w:rsid w:val="001A2C6C"/>
    <w:rsid w:val="001A45FD"/>
    <w:rsid w:val="001A4836"/>
    <w:rsid w:val="001A5075"/>
    <w:rsid w:val="001A580E"/>
    <w:rsid w:val="001A5F80"/>
    <w:rsid w:val="001A77EE"/>
    <w:rsid w:val="001B06D3"/>
    <w:rsid w:val="001B0EDA"/>
    <w:rsid w:val="001B2EFF"/>
    <w:rsid w:val="001B4F15"/>
    <w:rsid w:val="001B6C39"/>
    <w:rsid w:val="001B7025"/>
    <w:rsid w:val="001B71CF"/>
    <w:rsid w:val="001B7DB8"/>
    <w:rsid w:val="001B7EBF"/>
    <w:rsid w:val="001C03F4"/>
    <w:rsid w:val="001C39A6"/>
    <w:rsid w:val="001C4DCF"/>
    <w:rsid w:val="001C660E"/>
    <w:rsid w:val="001C6B05"/>
    <w:rsid w:val="001C7F0E"/>
    <w:rsid w:val="001D0BB4"/>
    <w:rsid w:val="001D2BB2"/>
    <w:rsid w:val="001D3E26"/>
    <w:rsid w:val="001D535D"/>
    <w:rsid w:val="001D741F"/>
    <w:rsid w:val="001D7A55"/>
    <w:rsid w:val="001E1AA0"/>
    <w:rsid w:val="001E55E5"/>
    <w:rsid w:val="001E58BB"/>
    <w:rsid w:val="001E6ABB"/>
    <w:rsid w:val="001F0150"/>
    <w:rsid w:val="001F1999"/>
    <w:rsid w:val="001F32D7"/>
    <w:rsid w:val="001F4099"/>
    <w:rsid w:val="001F6173"/>
    <w:rsid w:val="001F67DA"/>
    <w:rsid w:val="001F6BD2"/>
    <w:rsid w:val="001F6E21"/>
    <w:rsid w:val="00200987"/>
    <w:rsid w:val="002014D2"/>
    <w:rsid w:val="00202523"/>
    <w:rsid w:val="00204434"/>
    <w:rsid w:val="002079D0"/>
    <w:rsid w:val="002112CF"/>
    <w:rsid w:val="00212C3F"/>
    <w:rsid w:val="00212D3D"/>
    <w:rsid w:val="002143B4"/>
    <w:rsid w:val="0021531D"/>
    <w:rsid w:val="00220BB7"/>
    <w:rsid w:val="0022154A"/>
    <w:rsid w:val="00221AEB"/>
    <w:rsid w:val="00225C86"/>
    <w:rsid w:val="00226C1E"/>
    <w:rsid w:val="00227D79"/>
    <w:rsid w:val="00231277"/>
    <w:rsid w:val="00233689"/>
    <w:rsid w:val="00236FA3"/>
    <w:rsid w:val="00236FC4"/>
    <w:rsid w:val="00241550"/>
    <w:rsid w:val="00241C76"/>
    <w:rsid w:val="00242916"/>
    <w:rsid w:val="00244C16"/>
    <w:rsid w:val="002460C2"/>
    <w:rsid w:val="00250296"/>
    <w:rsid w:val="00254EFF"/>
    <w:rsid w:val="00262077"/>
    <w:rsid w:val="00262FE0"/>
    <w:rsid w:val="0026306B"/>
    <w:rsid w:val="00264184"/>
    <w:rsid w:val="00267FBD"/>
    <w:rsid w:val="00271707"/>
    <w:rsid w:val="00272809"/>
    <w:rsid w:val="00273FF5"/>
    <w:rsid w:val="002740F6"/>
    <w:rsid w:val="00280354"/>
    <w:rsid w:val="00282196"/>
    <w:rsid w:val="00286483"/>
    <w:rsid w:val="0028648A"/>
    <w:rsid w:val="00286DA6"/>
    <w:rsid w:val="002908C8"/>
    <w:rsid w:val="00293035"/>
    <w:rsid w:val="0029475F"/>
    <w:rsid w:val="00296243"/>
    <w:rsid w:val="002962C2"/>
    <w:rsid w:val="00296C2A"/>
    <w:rsid w:val="002977D8"/>
    <w:rsid w:val="00297859"/>
    <w:rsid w:val="002A1427"/>
    <w:rsid w:val="002A17BD"/>
    <w:rsid w:val="002A259C"/>
    <w:rsid w:val="002A3BE5"/>
    <w:rsid w:val="002A3D43"/>
    <w:rsid w:val="002A485D"/>
    <w:rsid w:val="002A675C"/>
    <w:rsid w:val="002A684C"/>
    <w:rsid w:val="002A6A87"/>
    <w:rsid w:val="002B078F"/>
    <w:rsid w:val="002B14F1"/>
    <w:rsid w:val="002B1F2A"/>
    <w:rsid w:val="002B3D09"/>
    <w:rsid w:val="002B56D0"/>
    <w:rsid w:val="002B5FB4"/>
    <w:rsid w:val="002B6795"/>
    <w:rsid w:val="002B68D9"/>
    <w:rsid w:val="002B6CB7"/>
    <w:rsid w:val="002B7E6D"/>
    <w:rsid w:val="002C0D7B"/>
    <w:rsid w:val="002C0FD1"/>
    <w:rsid w:val="002C3637"/>
    <w:rsid w:val="002C3A88"/>
    <w:rsid w:val="002C5769"/>
    <w:rsid w:val="002C6FEF"/>
    <w:rsid w:val="002C766D"/>
    <w:rsid w:val="002C7AF8"/>
    <w:rsid w:val="002D7525"/>
    <w:rsid w:val="002E118A"/>
    <w:rsid w:val="002E1FF0"/>
    <w:rsid w:val="002E2079"/>
    <w:rsid w:val="002E28B5"/>
    <w:rsid w:val="002E3FEE"/>
    <w:rsid w:val="002E4A2A"/>
    <w:rsid w:val="002E5DE4"/>
    <w:rsid w:val="002F1F21"/>
    <w:rsid w:val="002F2730"/>
    <w:rsid w:val="002F5A1F"/>
    <w:rsid w:val="002F654E"/>
    <w:rsid w:val="002F724F"/>
    <w:rsid w:val="00302920"/>
    <w:rsid w:val="00302C60"/>
    <w:rsid w:val="00303AE1"/>
    <w:rsid w:val="00304D88"/>
    <w:rsid w:val="003057E2"/>
    <w:rsid w:val="0031348A"/>
    <w:rsid w:val="0031517A"/>
    <w:rsid w:val="003169FF"/>
    <w:rsid w:val="00316F1D"/>
    <w:rsid w:val="00317335"/>
    <w:rsid w:val="00317B5B"/>
    <w:rsid w:val="00322332"/>
    <w:rsid w:val="003223E1"/>
    <w:rsid w:val="00323FB0"/>
    <w:rsid w:val="00327149"/>
    <w:rsid w:val="003272EC"/>
    <w:rsid w:val="00333930"/>
    <w:rsid w:val="00334A40"/>
    <w:rsid w:val="00336D13"/>
    <w:rsid w:val="00337097"/>
    <w:rsid w:val="0033733F"/>
    <w:rsid w:val="003378AF"/>
    <w:rsid w:val="003433F5"/>
    <w:rsid w:val="003435B0"/>
    <w:rsid w:val="00343B01"/>
    <w:rsid w:val="00347CEA"/>
    <w:rsid w:val="00350513"/>
    <w:rsid w:val="0035295D"/>
    <w:rsid w:val="00352F84"/>
    <w:rsid w:val="003540BE"/>
    <w:rsid w:val="0036131B"/>
    <w:rsid w:val="003654A3"/>
    <w:rsid w:val="00365C1A"/>
    <w:rsid w:val="003662F1"/>
    <w:rsid w:val="0037044D"/>
    <w:rsid w:val="0037110B"/>
    <w:rsid w:val="003731CD"/>
    <w:rsid w:val="00376A08"/>
    <w:rsid w:val="00380CB0"/>
    <w:rsid w:val="0038181F"/>
    <w:rsid w:val="00381841"/>
    <w:rsid w:val="00382241"/>
    <w:rsid w:val="00382F77"/>
    <w:rsid w:val="003831E7"/>
    <w:rsid w:val="00383504"/>
    <w:rsid w:val="0038777A"/>
    <w:rsid w:val="003879D5"/>
    <w:rsid w:val="003912A3"/>
    <w:rsid w:val="00394083"/>
    <w:rsid w:val="00394D4A"/>
    <w:rsid w:val="0039582C"/>
    <w:rsid w:val="003959B2"/>
    <w:rsid w:val="003970FE"/>
    <w:rsid w:val="003A0A52"/>
    <w:rsid w:val="003A54F2"/>
    <w:rsid w:val="003A6874"/>
    <w:rsid w:val="003A6BED"/>
    <w:rsid w:val="003A7C67"/>
    <w:rsid w:val="003B132B"/>
    <w:rsid w:val="003B1D0B"/>
    <w:rsid w:val="003B3B31"/>
    <w:rsid w:val="003B4027"/>
    <w:rsid w:val="003B4E68"/>
    <w:rsid w:val="003B507C"/>
    <w:rsid w:val="003B5495"/>
    <w:rsid w:val="003B56C1"/>
    <w:rsid w:val="003C056A"/>
    <w:rsid w:val="003C0EC1"/>
    <w:rsid w:val="003C12D0"/>
    <w:rsid w:val="003C4A58"/>
    <w:rsid w:val="003C541A"/>
    <w:rsid w:val="003C5B7E"/>
    <w:rsid w:val="003D0538"/>
    <w:rsid w:val="003D09B9"/>
    <w:rsid w:val="003D2260"/>
    <w:rsid w:val="003D23DD"/>
    <w:rsid w:val="003D27ED"/>
    <w:rsid w:val="003D3104"/>
    <w:rsid w:val="003D4C75"/>
    <w:rsid w:val="003D4E27"/>
    <w:rsid w:val="003D5904"/>
    <w:rsid w:val="003D62F6"/>
    <w:rsid w:val="003D72A3"/>
    <w:rsid w:val="003E00EA"/>
    <w:rsid w:val="003E0E1A"/>
    <w:rsid w:val="003E2FFF"/>
    <w:rsid w:val="003E4B32"/>
    <w:rsid w:val="003E52FA"/>
    <w:rsid w:val="003E57C8"/>
    <w:rsid w:val="003F0A70"/>
    <w:rsid w:val="003F1AD1"/>
    <w:rsid w:val="003F4C15"/>
    <w:rsid w:val="003F5BCB"/>
    <w:rsid w:val="00402AAD"/>
    <w:rsid w:val="0040486E"/>
    <w:rsid w:val="00405D20"/>
    <w:rsid w:val="00410F33"/>
    <w:rsid w:val="00410FB7"/>
    <w:rsid w:val="00411FBD"/>
    <w:rsid w:val="00412344"/>
    <w:rsid w:val="00412F90"/>
    <w:rsid w:val="004135D4"/>
    <w:rsid w:val="00414E68"/>
    <w:rsid w:val="004200E5"/>
    <w:rsid w:val="004214B3"/>
    <w:rsid w:val="004218E2"/>
    <w:rsid w:val="004226D3"/>
    <w:rsid w:val="00422BBE"/>
    <w:rsid w:val="0042525B"/>
    <w:rsid w:val="00427014"/>
    <w:rsid w:val="00430568"/>
    <w:rsid w:val="0043063A"/>
    <w:rsid w:val="0043218B"/>
    <w:rsid w:val="00434DFA"/>
    <w:rsid w:val="004404B6"/>
    <w:rsid w:val="00440C68"/>
    <w:rsid w:val="004418A8"/>
    <w:rsid w:val="00442502"/>
    <w:rsid w:val="0044430E"/>
    <w:rsid w:val="004449D8"/>
    <w:rsid w:val="00445997"/>
    <w:rsid w:val="00445FF7"/>
    <w:rsid w:val="00446E3C"/>
    <w:rsid w:val="004474A6"/>
    <w:rsid w:val="00454330"/>
    <w:rsid w:val="0045610A"/>
    <w:rsid w:val="004615CA"/>
    <w:rsid w:val="00461EA4"/>
    <w:rsid w:val="00463015"/>
    <w:rsid w:val="0046578D"/>
    <w:rsid w:val="004664EA"/>
    <w:rsid w:val="00466651"/>
    <w:rsid w:val="00467048"/>
    <w:rsid w:val="00470F74"/>
    <w:rsid w:val="0047180B"/>
    <w:rsid w:val="00472415"/>
    <w:rsid w:val="004731F8"/>
    <w:rsid w:val="00473559"/>
    <w:rsid w:val="00474125"/>
    <w:rsid w:val="00475FD0"/>
    <w:rsid w:val="004769D8"/>
    <w:rsid w:val="00477E3B"/>
    <w:rsid w:val="00484B9A"/>
    <w:rsid w:val="00487F2B"/>
    <w:rsid w:val="0049124E"/>
    <w:rsid w:val="0049237D"/>
    <w:rsid w:val="0049404F"/>
    <w:rsid w:val="0049633B"/>
    <w:rsid w:val="004A0BE6"/>
    <w:rsid w:val="004A0D5D"/>
    <w:rsid w:val="004A0F26"/>
    <w:rsid w:val="004A12A8"/>
    <w:rsid w:val="004A3136"/>
    <w:rsid w:val="004A3D1B"/>
    <w:rsid w:val="004A4176"/>
    <w:rsid w:val="004A51EE"/>
    <w:rsid w:val="004A615D"/>
    <w:rsid w:val="004A61BA"/>
    <w:rsid w:val="004A6A91"/>
    <w:rsid w:val="004A7B52"/>
    <w:rsid w:val="004B0590"/>
    <w:rsid w:val="004B07D1"/>
    <w:rsid w:val="004B0D24"/>
    <w:rsid w:val="004B147F"/>
    <w:rsid w:val="004B172E"/>
    <w:rsid w:val="004B3242"/>
    <w:rsid w:val="004C0763"/>
    <w:rsid w:val="004C1C3F"/>
    <w:rsid w:val="004C21AE"/>
    <w:rsid w:val="004C3B6C"/>
    <w:rsid w:val="004C4072"/>
    <w:rsid w:val="004C54D0"/>
    <w:rsid w:val="004C5D70"/>
    <w:rsid w:val="004D0AC8"/>
    <w:rsid w:val="004D15FD"/>
    <w:rsid w:val="004D2B47"/>
    <w:rsid w:val="004D4460"/>
    <w:rsid w:val="004D4AC8"/>
    <w:rsid w:val="004D746C"/>
    <w:rsid w:val="004D7DAA"/>
    <w:rsid w:val="004E1297"/>
    <w:rsid w:val="004E1B34"/>
    <w:rsid w:val="004E2334"/>
    <w:rsid w:val="004E2793"/>
    <w:rsid w:val="004E57F9"/>
    <w:rsid w:val="004E675D"/>
    <w:rsid w:val="004E6DB5"/>
    <w:rsid w:val="004E6DD9"/>
    <w:rsid w:val="004F08C9"/>
    <w:rsid w:val="004F4113"/>
    <w:rsid w:val="00500596"/>
    <w:rsid w:val="00501384"/>
    <w:rsid w:val="00501D22"/>
    <w:rsid w:val="00502F34"/>
    <w:rsid w:val="00504E7E"/>
    <w:rsid w:val="00505E9E"/>
    <w:rsid w:val="005105BE"/>
    <w:rsid w:val="00510990"/>
    <w:rsid w:val="0051198D"/>
    <w:rsid w:val="00511DE4"/>
    <w:rsid w:val="005132DF"/>
    <w:rsid w:val="00514A19"/>
    <w:rsid w:val="00517D40"/>
    <w:rsid w:val="0052035A"/>
    <w:rsid w:val="0052167A"/>
    <w:rsid w:val="0052244F"/>
    <w:rsid w:val="00523F17"/>
    <w:rsid w:val="00526D56"/>
    <w:rsid w:val="00527357"/>
    <w:rsid w:val="005327CA"/>
    <w:rsid w:val="00535958"/>
    <w:rsid w:val="005406FF"/>
    <w:rsid w:val="005411A8"/>
    <w:rsid w:val="005413C9"/>
    <w:rsid w:val="00542448"/>
    <w:rsid w:val="005428C7"/>
    <w:rsid w:val="005436C2"/>
    <w:rsid w:val="005442A2"/>
    <w:rsid w:val="00547294"/>
    <w:rsid w:val="005509DA"/>
    <w:rsid w:val="00552847"/>
    <w:rsid w:val="005532B8"/>
    <w:rsid w:val="00553795"/>
    <w:rsid w:val="00553BFB"/>
    <w:rsid w:val="00553ECC"/>
    <w:rsid w:val="00554F6F"/>
    <w:rsid w:val="00555D7B"/>
    <w:rsid w:val="005562BB"/>
    <w:rsid w:val="00556CFE"/>
    <w:rsid w:val="005573AF"/>
    <w:rsid w:val="005615E1"/>
    <w:rsid w:val="005624E7"/>
    <w:rsid w:val="00564078"/>
    <w:rsid w:val="00565DFE"/>
    <w:rsid w:val="00567DC0"/>
    <w:rsid w:val="0057161D"/>
    <w:rsid w:val="0057339E"/>
    <w:rsid w:val="00574212"/>
    <w:rsid w:val="005759F0"/>
    <w:rsid w:val="00576981"/>
    <w:rsid w:val="00576EED"/>
    <w:rsid w:val="005803CD"/>
    <w:rsid w:val="005803F1"/>
    <w:rsid w:val="005813DC"/>
    <w:rsid w:val="005825BD"/>
    <w:rsid w:val="00583012"/>
    <w:rsid w:val="00584F88"/>
    <w:rsid w:val="005865EB"/>
    <w:rsid w:val="005910C5"/>
    <w:rsid w:val="00592F78"/>
    <w:rsid w:val="00595161"/>
    <w:rsid w:val="0059743F"/>
    <w:rsid w:val="005A1D92"/>
    <w:rsid w:val="005A340F"/>
    <w:rsid w:val="005A3E80"/>
    <w:rsid w:val="005A5959"/>
    <w:rsid w:val="005A6EF9"/>
    <w:rsid w:val="005B194A"/>
    <w:rsid w:val="005B22B5"/>
    <w:rsid w:val="005B2B07"/>
    <w:rsid w:val="005B600C"/>
    <w:rsid w:val="005B65C2"/>
    <w:rsid w:val="005C1AFE"/>
    <w:rsid w:val="005C379E"/>
    <w:rsid w:val="005C3C1C"/>
    <w:rsid w:val="005C5C18"/>
    <w:rsid w:val="005C721B"/>
    <w:rsid w:val="005C7A42"/>
    <w:rsid w:val="005D35DB"/>
    <w:rsid w:val="005D52C0"/>
    <w:rsid w:val="005D63EA"/>
    <w:rsid w:val="005D719C"/>
    <w:rsid w:val="005D7ADA"/>
    <w:rsid w:val="005E144B"/>
    <w:rsid w:val="005E1473"/>
    <w:rsid w:val="005E1F1B"/>
    <w:rsid w:val="005F03F1"/>
    <w:rsid w:val="005F0DB2"/>
    <w:rsid w:val="005F3C11"/>
    <w:rsid w:val="005F56A9"/>
    <w:rsid w:val="005F6465"/>
    <w:rsid w:val="005F6E32"/>
    <w:rsid w:val="00604DAB"/>
    <w:rsid w:val="006073A8"/>
    <w:rsid w:val="00607848"/>
    <w:rsid w:val="00613A4F"/>
    <w:rsid w:val="00613CC9"/>
    <w:rsid w:val="00614004"/>
    <w:rsid w:val="00614AA8"/>
    <w:rsid w:val="00615705"/>
    <w:rsid w:val="006177D1"/>
    <w:rsid w:val="00617E5B"/>
    <w:rsid w:val="00620C71"/>
    <w:rsid w:val="00621C22"/>
    <w:rsid w:val="006267BE"/>
    <w:rsid w:val="00626B3D"/>
    <w:rsid w:val="00630E2E"/>
    <w:rsid w:val="00631DC4"/>
    <w:rsid w:val="0063232E"/>
    <w:rsid w:val="006326EF"/>
    <w:rsid w:val="00634723"/>
    <w:rsid w:val="006365DB"/>
    <w:rsid w:val="006377DD"/>
    <w:rsid w:val="00640228"/>
    <w:rsid w:val="006413BF"/>
    <w:rsid w:val="006446F6"/>
    <w:rsid w:val="006474F1"/>
    <w:rsid w:val="00650540"/>
    <w:rsid w:val="00651ED4"/>
    <w:rsid w:val="0065396D"/>
    <w:rsid w:val="00655936"/>
    <w:rsid w:val="00660F5E"/>
    <w:rsid w:val="0066463A"/>
    <w:rsid w:val="00666CA7"/>
    <w:rsid w:val="00667D48"/>
    <w:rsid w:val="00667E6D"/>
    <w:rsid w:val="00670836"/>
    <w:rsid w:val="00670B4E"/>
    <w:rsid w:val="0067203A"/>
    <w:rsid w:val="0067291D"/>
    <w:rsid w:val="00682EA1"/>
    <w:rsid w:val="00683F85"/>
    <w:rsid w:val="00687792"/>
    <w:rsid w:val="00690254"/>
    <w:rsid w:val="00690ADE"/>
    <w:rsid w:val="00691BA9"/>
    <w:rsid w:val="0069274E"/>
    <w:rsid w:val="00693902"/>
    <w:rsid w:val="00694173"/>
    <w:rsid w:val="00694E7F"/>
    <w:rsid w:val="00696734"/>
    <w:rsid w:val="00696D38"/>
    <w:rsid w:val="006A0555"/>
    <w:rsid w:val="006A62D4"/>
    <w:rsid w:val="006A649B"/>
    <w:rsid w:val="006A69FD"/>
    <w:rsid w:val="006A6AE1"/>
    <w:rsid w:val="006B326C"/>
    <w:rsid w:val="006B7C84"/>
    <w:rsid w:val="006C18E0"/>
    <w:rsid w:val="006C2859"/>
    <w:rsid w:val="006C2EC2"/>
    <w:rsid w:val="006C39F3"/>
    <w:rsid w:val="006C4696"/>
    <w:rsid w:val="006C474D"/>
    <w:rsid w:val="006C5BB4"/>
    <w:rsid w:val="006C745A"/>
    <w:rsid w:val="006C7ADC"/>
    <w:rsid w:val="006C7BDA"/>
    <w:rsid w:val="006D0159"/>
    <w:rsid w:val="006D146F"/>
    <w:rsid w:val="006D2ED7"/>
    <w:rsid w:val="006D489F"/>
    <w:rsid w:val="006D62AB"/>
    <w:rsid w:val="006D700E"/>
    <w:rsid w:val="006E237F"/>
    <w:rsid w:val="006E4943"/>
    <w:rsid w:val="006E50D2"/>
    <w:rsid w:val="006E5319"/>
    <w:rsid w:val="006E6FBF"/>
    <w:rsid w:val="006E7FA8"/>
    <w:rsid w:val="006F0C80"/>
    <w:rsid w:val="006F34F4"/>
    <w:rsid w:val="006F606B"/>
    <w:rsid w:val="006F6180"/>
    <w:rsid w:val="00702765"/>
    <w:rsid w:val="0070688A"/>
    <w:rsid w:val="007101A3"/>
    <w:rsid w:val="007133E6"/>
    <w:rsid w:val="00715CDD"/>
    <w:rsid w:val="00717228"/>
    <w:rsid w:val="00723A52"/>
    <w:rsid w:val="00723A70"/>
    <w:rsid w:val="00725FC4"/>
    <w:rsid w:val="00726022"/>
    <w:rsid w:val="007266EE"/>
    <w:rsid w:val="00726E0C"/>
    <w:rsid w:val="00727E93"/>
    <w:rsid w:val="0073284F"/>
    <w:rsid w:val="00732E0B"/>
    <w:rsid w:val="0073454C"/>
    <w:rsid w:val="00735271"/>
    <w:rsid w:val="00735613"/>
    <w:rsid w:val="00740826"/>
    <w:rsid w:val="007416E4"/>
    <w:rsid w:val="007419AD"/>
    <w:rsid w:val="00750B57"/>
    <w:rsid w:val="00751A3F"/>
    <w:rsid w:val="00753116"/>
    <w:rsid w:val="00753C84"/>
    <w:rsid w:val="0075615D"/>
    <w:rsid w:val="007573C0"/>
    <w:rsid w:val="007610EE"/>
    <w:rsid w:val="00761FAD"/>
    <w:rsid w:val="007632C0"/>
    <w:rsid w:val="007679D2"/>
    <w:rsid w:val="00767EB2"/>
    <w:rsid w:val="00772BAB"/>
    <w:rsid w:val="00773154"/>
    <w:rsid w:val="00774434"/>
    <w:rsid w:val="007752EE"/>
    <w:rsid w:val="007756B9"/>
    <w:rsid w:val="0077763E"/>
    <w:rsid w:val="00780012"/>
    <w:rsid w:val="0078446E"/>
    <w:rsid w:val="007849D6"/>
    <w:rsid w:val="00784A18"/>
    <w:rsid w:val="00785820"/>
    <w:rsid w:val="0078705F"/>
    <w:rsid w:val="00792F84"/>
    <w:rsid w:val="00793442"/>
    <w:rsid w:val="00793A13"/>
    <w:rsid w:val="00793C22"/>
    <w:rsid w:val="00794F17"/>
    <w:rsid w:val="00796241"/>
    <w:rsid w:val="00796CB9"/>
    <w:rsid w:val="007A29C1"/>
    <w:rsid w:val="007A2D99"/>
    <w:rsid w:val="007A49A5"/>
    <w:rsid w:val="007A6D30"/>
    <w:rsid w:val="007A7C81"/>
    <w:rsid w:val="007B15AA"/>
    <w:rsid w:val="007B26BB"/>
    <w:rsid w:val="007B490E"/>
    <w:rsid w:val="007B510B"/>
    <w:rsid w:val="007C0018"/>
    <w:rsid w:val="007C0323"/>
    <w:rsid w:val="007C150E"/>
    <w:rsid w:val="007C3CD6"/>
    <w:rsid w:val="007D133D"/>
    <w:rsid w:val="007D1D14"/>
    <w:rsid w:val="007D4B22"/>
    <w:rsid w:val="007D6685"/>
    <w:rsid w:val="007E19C6"/>
    <w:rsid w:val="007E38BE"/>
    <w:rsid w:val="007E5632"/>
    <w:rsid w:val="007E564B"/>
    <w:rsid w:val="007E5A5E"/>
    <w:rsid w:val="007E5BB5"/>
    <w:rsid w:val="007E672A"/>
    <w:rsid w:val="007E7792"/>
    <w:rsid w:val="007F073F"/>
    <w:rsid w:val="007F17CD"/>
    <w:rsid w:val="007F1D50"/>
    <w:rsid w:val="007F2773"/>
    <w:rsid w:val="007F3751"/>
    <w:rsid w:val="007F43A3"/>
    <w:rsid w:val="007F4421"/>
    <w:rsid w:val="007F4B88"/>
    <w:rsid w:val="007F569B"/>
    <w:rsid w:val="007F60E5"/>
    <w:rsid w:val="0080008E"/>
    <w:rsid w:val="00803BBD"/>
    <w:rsid w:val="0080429F"/>
    <w:rsid w:val="008110DB"/>
    <w:rsid w:val="008117E2"/>
    <w:rsid w:val="008132AB"/>
    <w:rsid w:val="008148CC"/>
    <w:rsid w:val="008154D5"/>
    <w:rsid w:val="00815F67"/>
    <w:rsid w:val="00816B04"/>
    <w:rsid w:val="00817788"/>
    <w:rsid w:val="00822ED5"/>
    <w:rsid w:val="00824AB3"/>
    <w:rsid w:val="00824C5E"/>
    <w:rsid w:val="00825A3A"/>
    <w:rsid w:val="00827DA6"/>
    <w:rsid w:val="00831073"/>
    <w:rsid w:val="0083142A"/>
    <w:rsid w:val="008316E8"/>
    <w:rsid w:val="008320BE"/>
    <w:rsid w:val="00832918"/>
    <w:rsid w:val="008337B6"/>
    <w:rsid w:val="008348A6"/>
    <w:rsid w:val="00834D8A"/>
    <w:rsid w:val="00836E4D"/>
    <w:rsid w:val="00837A8D"/>
    <w:rsid w:val="00840E5A"/>
    <w:rsid w:val="00841002"/>
    <w:rsid w:val="0084246B"/>
    <w:rsid w:val="00844AC0"/>
    <w:rsid w:val="008459CC"/>
    <w:rsid w:val="008466FF"/>
    <w:rsid w:val="00851457"/>
    <w:rsid w:val="008520BB"/>
    <w:rsid w:val="00854AE4"/>
    <w:rsid w:val="008568CB"/>
    <w:rsid w:val="0086031E"/>
    <w:rsid w:val="00860C6E"/>
    <w:rsid w:val="00867FA5"/>
    <w:rsid w:val="008701D9"/>
    <w:rsid w:val="0087104B"/>
    <w:rsid w:val="008729BB"/>
    <w:rsid w:val="00874836"/>
    <w:rsid w:val="00874F46"/>
    <w:rsid w:val="00876A5F"/>
    <w:rsid w:val="00880A30"/>
    <w:rsid w:val="00882052"/>
    <w:rsid w:val="0088236D"/>
    <w:rsid w:val="00883315"/>
    <w:rsid w:val="00883748"/>
    <w:rsid w:val="00885E93"/>
    <w:rsid w:val="00887570"/>
    <w:rsid w:val="00890AD0"/>
    <w:rsid w:val="00891592"/>
    <w:rsid w:val="008924D6"/>
    <w:rsid w:val="00897E80"/>
    <w:rsid w:val="008A1662"/>
    <w:rsid w:val="008A1D58"/>
    <w:rsid w:val="008A1EA5"/>
    <w:rsid w:val="008A50C8"/>
    <w:rsid w:val="008A7D70"/>
    <w:rsid w:val="008B0A16"/>
    <w:rsid w:val="008B1D59"/>
    <w:rsid w:val="008B2201"/>
    <w:rsid w:val="008B28FB"/>
    <w:rsid w:val="008C03D6"/>
    <w:rsid w:val="008C10BC"/>
    <w:rsid w:val="008C22AF"/>
    <w:rsid w:val="008C2D61"/>
    <w:rsid w:val="008C320F"/>
    <w:rsid w:val="008C38CE"/>
    <w:rsid w:val="008C3D95"/>
    <w:rsid w:val="008C5683"/>
    <w:rsid w:val="008D274F"/>
    <w:rsid w:val="008D3BED"/>
    <w:rsid w:val="008D5F96"/>
    <w:rsid w:val="008D6C67"/>
    <w:rsid w:val="008D74BB"/>
    <w:rsid w:val="008E0167"/>
    <w:rsid w:val="008E5C09"/>
    <w:rsid w:val="008E7300"/>
    <w:rsid w:val="008F034D"/>
    <w:rsid w:val="008F086E"/>
    <w:rsid w:val="008F3D0F"/>
    <w:rsid w:val="008F4E5E"/>
    <w:rsid w:val="008F57F7"/>
    <w:rsid w:val="008F59D6"/>
    <w:rsid w:val="0090030A"/>
    <w:rsid w:val="0090370E"/>
    <w:rsid w:val="009072E8"/>
    <w:rsid w:val="00910357"/>
    <w:rsid w:val="009139D6"/>
    <w:rsid w:val="0091466E"/>
    <w:rsid w:val="00914F00"/>
    <w:rsid w:val="00916219"/>
    <w:rsid w:val="00916949"/>
    <w:rsid w:val="00922B6F"/>
    <w:rsid w:val="00923E74"/>
    <w:rsid w:val="0092435A"/>
    <w:rsid w:val="00927B84"/>
    <w:rsid w:val="00931C71"/>
    <w:rsid w:val="00932070"/>
    <w:rsid w:val="00932D0D"/>
    <w:rsid w:val="00937D11"/>
    <w:rsid w:val="009405C5"/>
    <w:rsid w:val="009419EC"/>
    <w:rsid w:val="00943CFE"/>
    <w:rsid w:val="00943F9B"/>
    <w:rsid w:val="00947C68"/>
    <w:rsid w:val="00950300"/>
    <w:rsid w:val="00951890"/>
    <w:rsid w:val="009537CE"/>
    <w:rsid w:val="00953FED"/>
    <w:rsid w:val="00954F25"/>
    <w:rsid w:val="00962BDA"/>
    <w:rsid w:val="00971A62"/>
    <w:rsid w:val="00971D03"/>
    <w:rsid w:val="0097336E"/>
    <w:rsid w:val="009743CD"/>
    <w:rsid w:val="00977696"/>
    <w:rsid w:val="009839BA"/>
    <w:rsid w:val="009846F7"/>
    <w:rsid w:val="00985E3D"/>
    <w:rsid w:val="00987143"/>
    <w:rsid w:val="00993D72"/>
    <w:rsid w:val="00993D91"/>
    <w:rsid w:val="009944BE"/>
    <w:rsid w:val="00996794"/>
    <w:rsid w:val="00996D35"/>
    <w:rsid w:val="009978BA"/>
    <w:rsid w:val="009A14D1"/>
    <w:rsid w:val="009A1B7B"/>
    <w:rsid w:val="009A400D"/>
    <w:rsid w:val="009A5AA9"/>
    <w:rsid w:val="009A657A"/>
    <w:rsid w:val="009A6BC2"/>
    <w:rsid w:val="009A6FED"/>
    <w:rsid w:val="009B306C"/>
    <w:rsid w:val="009B5BDD"/>
    <w:rsid w:val="009B5DB0"/>
    <w:rsid w:val="009B613A"/>
    <w:rsid w:val="009B6F96"/>
    <w:rsid w:val="009B7779"/>
    <w:rsid w:val="009C1692"/>
    <w:rsid w:val="009C21FB"/>
    <w:rsid w:val="009C29A1"/>
    <w:rsid w:val="009C3C48"/>
    <w:rsid w:val="009C4D98"/>
    <w:rsid w:val="009C7F49"/>
    <w:rsid w:val="009D0C6A"/>
    <w:rsid w:val="009D3015"/>
    <w:rsid w:val="009D32EA"/>
    <w:rsid w:val="009D6193"/>
    <w:rsid w:val="009D66D3"/>
    <w:rsid w:val="009E018A"/>
    <w:rsid w:val="009E30CF"/>
    <w:rsid w:val="009E4AAA"/>
    <w:rsid w:val="009E51D2"/>
    <w:rsid w:val="009E78CF"/>
    <w:rsid w:val="009F188E"/>
    <w:rsid w:val="009F2D4B"/>
    <w:rsid w:val="009F46F7"/>
    <w:rsid w:val="00A00F06"/>
    <w:rsid w:val="00A01A9C"/>
    <w:rsid w:val="00A03FD4"/>
    <w:rsid w:val="00A0612E"/>
    <w:rsid w:val="00A061DC"/>
    <w:rsid w:val="00A069C5"/>
    <w:rsid w:val="00A0708B"/>
    <w:rsid w:val="00A07551"/>
    <w:rsid w:val="00A0770C"/>
    <w:rsid w:val="00A11865"/>
    <w:rsid w:val="00A11CFF"/>
    <w:rsid w:val="00A12B96"/>
    <w:rsid w:val="00A1325E"/>
    <w:rsid w:val="00A136B4"/>
    <w:rsid w:val="00A14B64"/>
    <w:rsid w:val="00A167E1"/>
    <w:rsid w:val="00A16C48"/>
    <w:rsid w:val="00A1764B"/>
    <w:rsid w:val="00A21D70"/>
    <w:rsid w:val="00A2522A"/>
    <w:rsid w:val="00A26713"/>
    <w:rsid w:val="00A33884"/>
    <w:rsid w:val="00A3586B"/>
    <w:rsid w:val="00A40B81"/>
    <w:rsid w:val="00A43F79"/>
    <w:rsid w:val="00A43FFC"/>
    <w:rsid w:val="00A44CD4"/>
    <w:rsid w:val="00A509EB"/>
    <w:rsid w:val="00A53C6E"/>
    <w:rsid w:val="00A545FC"/>
    <w:rsid w:val="00A56AD2"/>
    <w:rsid w:val="00A571D5"/>
    <w:rsid w:val="00A60227"/>
    <w:rsid w:val="00A6085D"/>
    <w:rsid w:val="00A608A7"/>
    <w:rsid w:val="00A62379"/>
    <w:rsid w:val="00A626DB"/>
    <w:rsid w:val="00A65959"/>
    <w:rsid w:val="00A65A06"/>
    <w:rsid w:val="00A66BDB"/>
    <w:rsid w:val="00A67CC2"/>
    <w:rsid w:val="00A67E2C"/>
    <w:rsid w:val="00A70583"/>
    <w:rsid w:val="00A72ED3"/>
    <w:rsid w:val="00A72F8E"/>
    <w:rsid w:val="00A749FD"/>
    <w:rsid w:val="00A76708"/>
    <w:rsid w:val="00A76BCE"/>
    <w:rsid w:val="00A77581"/>
    <w:rsid w:val="00A77D1C"/>
    <w:rsid w:val="00A80AE8"/>
    <w:rsid w:val="00A80FDC"/>
    <w:rsid w:val="00A81CA7"/>
    <w:rsid w:val="00A839EC"/>
    <w:rsid w:val="00A84B3D"/>
    <w:rsid w:val="00A90DAC"/>
    <w:rsid w:val="00A9138F"/>
    <w:rsid w:val="00A9173A"/>
    <w:rsid w:val="00A92290"/>
    <w:rsid w:val="00A93CFA"/>
    <w:rsid w:val="00A9477F"/>
    <w:rsid w:val="00A95AFE"/>
    <w:rsid w:val="00A96235"/>
    <w:rsid w:val="00A96F89"/>
    <w:rsid w:val="00A972BE"/>
    <w:rsid w:val="00AA0838"/>
    <w:rsid w:val="00AA195E"/>
    <w:rsid w:val="00AA1E53"/>
    <w:rsid w:val="00AA3132"/>
    <w:rsid w:val="00AA350C"/>
    <w:rsid w:val="00AA558E"/>
    <w:rsid w:val="00AA710D"/>
    <w:rsid w:val="00AB0C47"/>
    <w:rsid w:val="00AB1DAF"/>
    <w:rsid w:val="00AB211D"/>
    <w:rsid w:val="00AB2BCD"/>
    <w:rsid w:val="00AB312E"/>
    <w:rsid w:val="00AB4469"/>
    <w:rsid w:val="00AB554D"/>
    <w:rsid w:val="00AB5AFE"/>
    <w:rsid w:val="00AB6D54"/>
    <w:rsid w:val="00AB733F"/>
    <w:rsid w:val="00AC00FB"/>
    <w:rsid w:val="00AC161F"/>
    <w:rsid w:val="00AC47A7"/>
    <w:rsid w:val="00AC6756"/>
    <w:rsid w:val="00AC7207"/>
    <w:rsid w:val="00AD43B7"/>
    <w:rsid w:val="00AD76EB"/>
    <w:rsid w:val="00AD7ACC"/>
    <w:rsid w:val="00AE1CD2"/>
    <w:rsid w:val="00AE251A"/>
    <w:rsid w:val="00AE5B54"/>
    <w:rsid w:val="00AE623F"/>
    <w:rsid w:val="00AE626D"/>
    <w:rsid w:val="00AE653C"/>
    <w:rsid w:val="00AE66A7"/>
    <w:rsid w:val="00AE6EED"/>
    <w:rsid w:val="00AF15D4"/>
    <w:rsid w:val="00AF3DFB"/>
    <w:rsid w:val="00AF4BBB"/>
    <w:rsid w:val="00AF4C5C"/>
    <w:rsid w:val="00AF4C75"/>
    <w:rsid w:val="00AF5112"/>
    <w:rsid w:val="00AF75F8"/>
    <w:rsid w:val="00AF7EA1"/>
    <w:rsid w:val="00B044AF"/>
    <w:rsid w:val="00B04872"/>
    <w:rsid w:val="00B04F79"/>
    <w:rsid w:val="00B133CF"/>
    <w:rsid w:val="00B138CC"/>
    <w:rsid w:val="00B17273"/>
    <w:rsid w:val="00B20B54"/>
    <w:rsid w:val="00B22F7B"/>
    <w:rsid w:val="00B26021"/>
    <w:rsid w:val="00B26C99"/>
    <w:rsid w:val="00B33B0B"/>
    <w:rsid w:val="00B33D48"/>
    <w:rsid w:val="00B34D92"/>
    <w:rsid w:val="00B37A43"/>
    <w:rsid w:val="00B420F3"/>
    <w:rsid w:val="00B4408F"/>
    <w:rsid w:val="00B45157"/>
    <w:rsid w:val="00B4691B"/>
    <w:rsid w:val="00B50784"/>
    <w:rsid w:val="00B51C60"/>
    <w:rsid w:val="00B572EC"/>
    <w:rsid w:val="00B57CF2"/>
    <w:rsid w:val="00B61349"/>
    <w:rsid w:val="00B66BBC"/>
    <w:rsid w:val="00B70EAD"/>
    <w:rsid w:val="00B71D29"/>
    <w:rsid w:val="00B74D31"/>
    <w:rsid w:val="00B75087"/>
    <w:rsid w:val="00B76055"/>
    <w:rsid w:val="00B76E9C"/>
    <w:rsid w:val="00B775F7"/>
    <w:rsid w:val="00B83162"/>
    <w:rsid w:val="00B83203"/>
    <w:rsid w:val="00B83D91"/>
    <w:rsid w:val="00B86AA6"/>
    <w:rsid w:val="00B871DA"/>
    <w:rsid w:val="00B92A0D"/>
    <w:rsid w:val="00B96598"/>
    <w:rsid w:val="00B972C3"/>
    <w:rsid w:val="00BA0800"/>
    <w:rsid w:val="00BA1B01"/>
    <w:rsid w:val="00BA1F24"/>
    <w:rsid w:val="00BA2603"/>
    <w:rsid w:val="00BA2A3A"/>
    <w:rsid w:val="00BA3CF5"/>
    <w:rsid w:val="00BA4248"/>
    <w:rsid w:val="00BA4693"/>
    <w:rsid w:val="00BB2614"/>
    <w:rsid w:val="00BB2D38"/>
    <w:rsid w:val="00BB2E98"/>
    <w:rsid w:val="00BB44CB"/>
    <w:rsid w:val="00BB4F2C"/>
    <w:rsid w:val="00BB5547"/>
    <w:rsid w:val="00BB5843"/>
    <w:rsid w:val="00BC033F"/>
    <w:rsid w:val="00BC111F"/>
    <w:rsid w:val="00BC19DD"/>
    <w:rsid w:val="00BC28F2"/>
    <w:rsid w:val="00BC3AE7"/>
    <w:rsid w:val="00BD0268"/>
    <w:rsid w:val="00BD03E2"/>
    <w:rsid w:val="00BD04AE"/>
    <w:rsid w:val="00BD1A66"/>
    <w:rsid w:val="00BD211B"/>
    <w:rsid w:val="00BD63D0"/>
    <w:rsid w:val="00BD7170"/>
    <w:rsid w:val="00BD7B5A"/>
    <w:rsid w:val="00BE083C"/>
    <w:rsid w:val="00BE0B2F"/>
    <w:rsid w:val="00BE13BD"/>
    <w:rsid w:val="00BE5C18"/>
    <w:rsid w:val="00BE6642"/>
    <w:rsid w:val="00BE7136"/>
    <w:rsid w:val="00BE7AFF"/>
    <w:rsid w:val="00BF135B"/>
    <w:rsid w:val="00BF419C"/>
    <w:rsid w:val="00BF4766"/>
    <w:rsid w:val="00BF5880"/>
    <w:rsid w:val="00BF7A06"/>
    <w:rsid w:val="00BF7FFB"/>
    <w:rsid w:val="00C00743"/>
    <w:rsid w:val="00C05E59"/>
    <w:rsid w:val="00C0785B"/>
    <w:rsid w:val="00C22CA6"/>
    <w:rsid w:val="00C23039"/>
    <w:rsid w:val="00C2453D"/>
    <w:rsid w:val="00C26276"/>
    <w:rsid w:val="00C30D48"/>
    <w:rsid w:val="00C31525"/>
    <w:rsid w:val="00C31790"/>
    <w:rsid w:val="00C31B46"/>
    <w:rsid w:val="00C331CD"/>
    <w:rsid w:val="00C33FCC"/>
    <w:rsid w:val="00C347F6"/>
    <w:rsid w:val="00C34899"/>
    <w:rsid w:val="00C34D70"/>
    <w:rsid w:val="00C3638F"/>
    <w:rsid w:val="00C3742C"/>
    <w:rsid w:val="00C37EB0"/>
    <w:rsid w:val="00C403EC"/>
    <w:rsid w:val="00C428A1"/>
    <w:rsid w:val="00C45E5A"/>
    <w:rsid w:val="00C46F18"/>
    <w:rsid w:val="00C47AD6"/>
    <w:rsid w:val="00C47FDC"/>
    <w:rsid w:val="00C512B1"/>
    <w:rsid w:val="00C51AC6"/>
    <w:rsid w:val="00C526C1"/>
    <w:rsid w:val="00C54287"/>
    <w:rsid w:val="00C55B37"/>
    <w:rsid w:val="00C56B71"/>
    <w:rsid w:val="00C6079B"/>
    <w:rsid w:val="00C60D46"/>
    <w:rsid w:val="00C618A5"/>
    <w:rsid w:val="00C73162"/>
    <w:rsid w:val="00C73E29"/>
    <w:rsid w:val="00C74BA0"/>
    <w:rsid w:val="00C75087"/>
    <w:rsid w:val="00C76025"/>
    <w:rsid w:val="00C770A1"/>
    <w:rsid w:val="00C77D16"/>
    <w:rsid w:val="00C77E2A"/>
    <w:rsid w:val="00C804C9"/>
    <w:rsid w:val="00C810DB"/>
    <w:rsid w:val="00C82E81"/>
    <w:rsid w:val="00C84C40"/>
    <w:rsid w:val="00C87EF0"/>
    <w:rsid w:val="00C910BC"/>
    <w:rsid w:val="00C918CF"/>
    <w:rsid w:val="00C91DE8"/>
    <w:rsid w:val="00C92093"/>
    <w:rsid w:val="00C9342C"/>
    <w:rsid w:val="00C93E28"/>
    <w:rsid w:val="00C945C1"/>
    <w:rsid w:val="00C9468A"/>
    <w:rsid w:val="00C979EF"/>
    <w:rsid w:val="00CA0663"/>
    <w:rsid w:val="00CA180D"/>
    <w:rsid w:val="00CA2A34"/>
    <w:rsid w:val="00CA2AED"/>
    <w:rsid w:val="00CA3AD6"/>
    <w:rsid w:val="00CA57E4"/>
    <w:rsid w:val="00CA7CD9"/>
    <w:rsid w:val="00CB0DFA"/>
    <w:rsid w:val="00CB0F26"/>
    <w:rsid w:val="00CB1083"/>
    <w:rsid w:val="00CB115E"/>
    <w:rsid w:val="00CB3911"/>
    <w:rsid w:val="00CB6827"/>
    <w:rsid w:val="00CB6EDD"/>
    <w:rsid w:val="00CB7ACB"/>
    <w:rsid w:val="00CB7C97"/>
    <w:rsid w:val="00CC15B5"/>
    <w:rsid w:val="00CC29F6"/>
    <w:rsid w:val="00CC5EE1"/>
    <w:rsid w:val="00CD24A6"/>
    <w:rsid w:val="00CD3865"/>
    <w:rsid w:val="00CD4757"/>
    <w:rsid w:val="00CE1B59"/>
    <w:rsid w:val="00CE306C"/>
    <w:rsid w:val="00CE3156"/>
    <w:rsid w:val="00CE4F98"/>
    <w:rsid w:val="00CE6D29"/>
    <w:rsid w:val="00CE79B6"/>
    <w:rsid w:val="00CE7A3B"/>
    <w:rsid w:val="00CE7BBA"/>
    <w:rsid w:val="00CF0414"/>
    <w:rsid w:val="00CF0B92"/>
    <w:rsid w:val="00CF1806"/>
    <w:rsid w:val="00CF1ACD"/>
    <w:rsid w:val="00CF20C0"/>
    <w:rsid w:val="00CF2613"/>
    <w:rsid w:val="00CF26E5"/>
    <w:rsid w:val="00CF566C"/>
    <w:rsid w:val="00CF6A7C"/>
    <w:rsid w:val="00CF7B55"/>
    <w:rsid w:val="00CF7F33"/>
    <w:rsid w:val="00D008F9"/>
    <w:rsid w:val="00D00C78"/>
    <w:rsid w:val="00D02B94"/>
    <w:rsid w:val="00D03224"/>
    <w:rsid w:val="00D048C6"/>
    <w:rsid w:val="00D0520E"/>
    <w:rsid w:val="00D052A6"/>
    <w:rsid w:val="00D0549B"/>
    <w:rsid w:val="00D1082A"/>
    <w:rsid w:val="00D135A5"/>
    <w:rsid w:val="00D1415D"/>
    <w:rsid w:val="00D14FB5"/>
    <w:rsid w:val="00D151A9"/>
    <w:rsid w:val="00D156AC"/>
    <w:rsid w:val="00D1584F"/>
    <w:rsid w:val="00D24DE4"/>
    <w:rsid w:val="00D250D3"/>
    <w:rsid w:val="00D25624"/>
    <w:rsid w:val="00D258BC"/>
    <w:rsid w:val="00D26615"/>
    <w:rsid w:val="00D27BE9"/>
    <w:rsid w:val="00D30A5C"/>
    <w:rsid w:val="00D31BB0"/>
    <w:rsid w:val="00D333CB"/>
    <w:rsid w:val="00D34FE7"/>
    <w:rsid w:val="00D35979"/>
    <w:rsid w:val="00D35F06"/>
    <w:rsid w:val="00D3623C"/>
    <w:rsid w:val="00D408C4"/>
    <w:rsid w:val="00D40E61"/>
    <w:rsid w:val="00D44C00"/>
    <w:rsid w:val="00D453B3"/>
    <w:rsid w:val="00D45419"/>
    <w:rsid w:val="00D462A5"/>
    <w:rsid w:val="00D473C8"/>
    <w:rsid w:val="00D47BA2"/>
    <w:rsid w:val="00D50553"/>
    <w:rsid w:val="00D50DEF"/>
    <w:rsid w:val="00D51445"/>
    <w:rsid w:val="00D53AA7"/>
    <w:rsid w:val="00D544E3"/>
    <w:rsid w:val="00D562BB"/>
    <w:rsid w:val="00D60986"/>
    <w:rsid w:val="00D6196A"/>
    <w:rsid w:val="00D63CF2"/>
    <w:rsid w:val="00D64728"/>
    <w:rsid w:val="00D65322"/>
    <w:rsid w:val="00D657AD"/>
    <w:rsid w:val="00D6597A"/>
    <w:rsid w:val="00D65D0E"/>
    <w:rsid w:val="00D756A0"/>
    <w:rsid w:val="00D75998"/>
    <w:rsid w:val="00D759F6"/>
    <w:rsid w:val="00D76D8C"/>
    <w:rsid w:val="00D77D25"/>
    <w:rsid w:val="00D80556"/>
    <w:rsid w:val="00D81192"/>
    <w:rsid w:val="00D82516"/>
    <w:rsid w:val="00D83AE6"/>
    <w:rsid w:val="00D841E8"/>
    <w:rsid w:val="00D84BAE"/>
    <w:rsid w:val="00D857B4"/>
    <w:rsid w:val="00D90D47"/>
    <w:rsid w:val="00D91DB6"/>
    <w:rsid w:val="00D94A49"/>
    <w:rsid w:val="00D95F2B"/>
    <w:rsid w:val="00D970FE"/>
    <w:rsid w:val="00DA36B8"/>
    <w:rsid w:val="00DA3F5B"/>
    <w:rsid w:val="00DA3F5E"/>
    <w:rsid w:val="00DA4D86"/>
    <w:rsid w:val="00DB2425"/>
    <w:rsid w:val="00DB242A"/>
    <w:rsid w:val="00DB37F3"/>
    <w:rsid w:val="00DB58A3"/>
    <w:rsid w:val="00DB6FFC"/>
    <w:rsid w:val="00DB7597"/>
    <w:rsid w:val="00DC09BD"/>
    <w:rsid w:val="00DC0F95"/>
    <w:rsid w:val="00DC5304"/>
    <w:rsid w:val="00DC545E"/>
    <w:rsid w:val="00DC7698"/>
    <w:rsid w:val="00DC7BD3"/>
    <w:rsid w:val="00DD1264"/>
    <w:rsid w:val="00DD14E6"/>
    <w:rsid w:val="00DD1F93"/>
    <w:rsid w:val="00DD226F"/>
    <w:rsid w:val="00DD2C09"/>
    <w:rsid w:val="00DD2C53"/>
    <w:rsid w:val="00DD2FC0"/>
    <w:rsid w:val="00DD7199"/>
    <w:rsid w:val="00DE05E5"/>
    <w:rsid w:val="00DE2469"/>
    <w:rsid w:val="00DE418D"/>
    <w:rsid w:val="00DE60FF"/>
    <w:rsid w:val="00DE76A5"/>
    <w:rsid w:val="00DE7F52"/>
    <w:rsid w:val="00DF0439"/>
    <w:rsid w:val="00DF0692"/>
    <w:rsid w:val="00DF1ACA"/>
    <w:rsid w:val="00DF1B8C"/>
    <w:rsid w:val="00DF2C2C"/>
    <w:rsid w:val="00DF3856"/>
    <w:rsid w:val="00DF3E12"/>
    <w:rsid w:val="00DF4B6E"/>
    <w:rsid w:val="00DF5FFA"/>
    <w:rsid w:val="00E004EA"/>
    <w:rsid w:val="00E014F9"/>
    <w:rsid w:val="00E01C14"/>
    <w:rsid w:val="00E036F3"/>
    <w:rsid w:val="00E049D8"/>
    <w:rsid w:val="00E04EED"/>
    <w:rsid w:val="00E054DA"/>
    <w:rsid w:val="00E10AA8"/>
    <w:rsid w:val="00E11691"/>
    <w:rsid w:val="00E13643"/>
    <w:rsid w:val="00E14986"/>
    <w:rsid w:val="00E15D9C"/>
    <w:rsid w:val="00E175D1"/>
    <w:rsid w:val="00E20792"/>
    <w:rsid w:val="00E21A02"/>
    <w:rsid w:val="00E220F6"/>
    <w:rsid w:val="00E22A80"/>
    <w:rsid w:val="00E2322C"/>
    <w:rsid w:val="00E26DD6"/>
    <w:rsid w:val="00E27675"/>
    <w:rsid w:val="00E30C7F"/>
    <w:rsid w:val="00E3117F"/>
    <w:rsid w:val="00E330EF"/>
    <w:rsid w:val="00E33197"/>
    <w:rsid w:val="00E3393E"/>
    <w:rsid w:val="00E356E8"/>
    <w:rsid w:val="00E36B87"/>
    <w:rsid w:val="00E37025"/>
    <w:rsid w:val="00E3704E"/>
    <w:rsid w:val="00E40200"/>
    <w:rsid w:val="00E41C91"/>
    <w:rsid w:val="00E420FB"/>
    <w:rsid w:val="00E430EB"/>
    <w:rsid w:val="00E4456A"/>
    <w:rsid w:val="00E44591"/>
    <w:rsid w:val="00E44ECA"/>
    <w:rsid w:val="00E46D3C"/>
    <w:rsid w:val="00E46E2C"/>
    <w:rsid w:val="00E4717E"/>
    <w:rsid w:val="00E512BD"/>
    <w:rsid w:val="00E52690"/>
    <w:rsid w:val="00E53F14"/>
    <w:rsid w:val="00E54A3D"/>
    <w:rsid w:val="00E566C2"/>
    <w:rsid w:val="00E64290"/>
    <w:rsid w:val="00E65724"/>
    <w:rsid w:val="00E65BF8"/>
    <w:rsid w:val="00E661CA"/>
    <w:rsid w:val="00E6620F"/>
    <w:rsid w:val="00E71EAE"/>
    <w:rsid w:val="00E728C2"/>
    <w:rsid w:val="00E74AFD"/>
    <w:rsid w:val="00E74F84"/>
    <w:rsid w:val="00E75137"/>
    <w:rsid w:val="00E7706D"/>
    <w:rsid w:val="00E800C5"/>
    <w:rsid w:val="00E80A12"/>
    <w:rsid w:val="00E8183C"/>
    <w:rsid w:val="00E8566E"/>
    <w:rsid w:val="00E86035"/>
    <w:rsid w:val="00E9187D"/>
    <w:rsid w:val="00E945B8"/>
    <w:rsid w:val="00E94C41"/>
    <w:rsid w:val="00E9697C"/>
    <w:rsid w:val="00E96B49"/>
    <w:rsid w:val="00E97AD1"/>
    <w:rsid w:val="00EA212F"/>
    <w:rsid w:val="00EA21C7"/>
    <w:rsid w:val="00EA3F9C"/>
    <w:rsid w:val="00EA42D5"/>
    <w:rsid w:val="00EA46A8"/>
    <w:rsid w:val="00EA6205"/>
    <w:rsid w:val="00EB0288"/>
    <w:rsid w:val="00EB04AF"/>
    <w:rsid w:val="00EB0D5B"/>
    <w:rsid w:val="00EB100F"/>
    <w:rsid w:val="00EB1773"/>
    <w:rsid w:val="00EB283D"/>
    <w:rsid w:val="00EB4CE1"/>
    <w:rsid w:val="00EB54AC"/>
    <w:rsid w:val="00EB656F"/>
    <w:rsid w:val="00EB78BB"/>
    <w:rsid w:val="00EB7991"/>
    <w:rsid w:val="00EC1098"/>
    <w:rsid w:val="00EC1BF1"/>
    <w:rsid w:val="00EC388E"/>
    <w:rsid w:val="00EC3FCA"/>
    <w:rsid w:val="00EC4769"/>
    <w:rsid w:val="00EC4A2C"/>
    <w:rsid w:val="00EC4D92"/>
    <w:rsid w:val="00EC734C"/>
    <w:rsid w:val="00EC795D"/>
    <w:rsid w:val="00ED19B1"/>
    <w:rsid w:val="00ED1F60"/>
    <w:rsid w:val="00ED2E06"/>
    <w:rsid w:val="00ED4002"/>
    <w:rsid w:val="00ED41A0"/>
    <w:rsid w:val="00ED45E3"/>
    <w:rsid w:val="00ED638A"/>
    <w:rsid w:val="00EE06D7"/>
    <w:rsid w:val="00EE360C"/>
    <w:rsid w:val="00EE37BC"/>
    <w:rsid w:val="00EE4AFE"/>
    <w:rsid w:val="00EE6190"/>
    <w:rsid w:val="00EE799C"/>
    <w:rsid w:val="00EF2153"/>
    <w:rsid w:val="00EF5233"/>
    <w:rsid w:val="00EF7B02"/>
    <w:rsid w:val="00F026BD"/>
    <w:rsid w:val="00F02F9B"/>
    <w:rsid w:val="00F03E85"/>
    <w:rsid w:val="00F10DFE"/>
    <w:rsid w:val="00F11804"/>
    <w:rsid w:val="00F12107"/>
    <w:rsid w:val="00F121EF"/>
    <w:rsid w:val="00F155E3"/>
    <w:rsid w:val="00F15657"/>
    <w:rsid w:val="00F1622E"/>
    <w:rsid w:val="00F17344"/>
    <w:rsid w:val="00F17A1A"/>
    <w:rsid w:val="00F20ABF"/>
    <w:rsid w:val="00F22CFC"/>
    <w:rsid w:val="00F22D1C"/>
    <w:rsid w:val="00F237C8"/>
    <w:rsid w:val="00F23A13"/>
    <w:rsid w:val="00F25691"/>
    <w:rsid w:val="00F25818"/>
    <w:rsid w:val="00F25C0C"/>
    <w:rsid w:val="00F27E9A"/>
    <w:rsid w:val="00F30808"/>
    <w:rsid w:val="00F31480"/>
    <w:rsid w:val="00F32BE6"/>
    <w:rsid w:val="00F3310E"/>
    <w:rsid w:val="00F34CCC"/>
    <w:rsid w:val="00F3504F"/>
    <w:rsid w:val="00F3508A"/>
    <w:rsid w:val="00F36DFF"/>
    <w:rsid w:val="00F3738E"/>
    <w:rsid w:val="00F408FB"/>
    <w:rsid w:val="00F4630F"/>
    <w:rsid w:val="00F4697E"/>
    <w:rsid w:val="00F46C01"/>
    <w:rsid w:val="00F5586C"/>
    <w:rsid w:val="00F56010"/>
    <w:rsid w:val="00F60942"/>
    <w:rsid w:val="00F63943"/>
    <w:rsid w:val="00F65E1D"/>
    <w:rsid w:val="00F66484"/>
    <w:rsid w:val="00F66795"/>
    <w:rsid w:val="00F66C9D"/>
    <w:rsid w:val="00F671F7"/>
    <w:rsid w:val="00F724C4"/>
    <w:rsid w:val="00F729F7"/>
    <w:rsid w:val="00F75EE5"/>
    <w:rsid w:val="00F81EED"/>
    <w:rsid w:val="00F84A1A"/>
    <w:rsid w:val="00F90014"/>
    <w:rsid w:val="00F90DCA"/>
    <w:rsid w:val="00F9190F"/>
    <w:rsid w:val="00F9269E"/>
    <w:rsid w:val="00F95207"/>
    <w:rsid w:val="00FA08EB"/>
    <w:rsid w:val="00FA2016"/>
    <w:rsid w:val="00FA34AF"/>
    <w:rsid w:val="00FA4A96"/>
    <w:rsid w:val="00FA7762"/>
    <w:rsid w:val="00FB0D9F"/>
    <w:rsid w:val="00FB168D"/>
    <w:rsid w:val="00FB293D"/>
    <w:rsid w:val="00FB2CD6"/>
    <w:rsid w:val="00FB3B52"/>
    <w:rsid w:val="00FB496F"/>
    <w:rsid w:val="00FB74AE"/>
    <w:rsid w:val="00FB7930"/>
    <w:rsid w:val="00FB7B9C"/>
    <w:rsid w:val="00FC0D65"/>
    <w:rsid w:val="00FC328D"/>
    <w:rsid w:val="00FC5A65"/>
    <w:rsid w:val="00FC5CA6"/>
    <w:rsid w:val="00FD16DD"/>
    <w:rsid w:val="00FD21D5"/>
    <w:rsid w:val="00FD7100"/>
    <w:rsid w:val="00FE1C83"/>
    <w:rsid w:val="00FE23F4"/>
    <w:rsid w:val="00FE3296"/>
    <w:rsid w:val="00FE384E"/>
    <w:rsid w:val="00FE397C"/>
    <w:rsid w:val="00FE4626"/>
    <w:rsid w:val="00FE4FD4"/>
    <w:rsid w:val="00FE7BC4"/>
    <w:rsid w:val="00FF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 stroke="f">
      <v:fill color="white"/>
      <v:stroke on="f"/>
    </o:shapedefaults>
    <o:shapelayout v:ext="edit">
      <o:idmap v:ext="edit" data="2"/>
    </o:shapelayout>
  </w:shapeDefaults>
  <w:decimalSymbol w:val=","/>
  <w:listSeparator w:val=";"/>
  <w14:docId w14:val="6A3CB997"/>
  <w15:docId w15:val="{65348578-6339-42C3-9B3F-A616F8736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5E9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E6FBF"/>
    <w:pPr>
      <w:spacing w:before="120" w:line="300" w:lineRule="exact"/>
      <w:jc w:val="center"/>
      <w:outlineLvl w:val="0"/>
    </w:pPr>
    <w:rPr>
      <w:rFonts w:ascii="Garamond" w:hAnsi="Garamond" w:cs="Tahoma"/>
      <w:b/>
    </w:rPr>
  </w:style>
  <w:style w:type="paragraph" w:styleId="Heading2">
    <w:name w:val="heading 2"/>
    <w:basedOn w:val="Normal"/>
    <w:next w:val="Normal"/>
    <w:link w:val="Heading2Char"/>
    <w:qFormat/>
    <w:rsid w:val="00A6022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60227"/>
    <w:pPr>
      <w:keepNext/>
      <w:outlineLvl w:val="2"/>
    </w:pPr>
    <w:rPr>
      <w:sz w:val="28"/>
      <w:lang w:eastAsia="ro-RO"/>
    </w:rPr>
  </w:style>
  <w:style w:type="paragraph" w:styleId="Heading4">
    <w:name w:val="heading 4"/>
    <w:basedOn w:val="Normal"/>
    <w:next w:val="Normal"/>
    <w:link w:val="Heading4Char"/>
    <w:qFormat/>
    <w:rsid w:val="00A60227"/>
    <w:pPr>
      <w:keepNext/>
      <w:ind w:left="284"/>
      <w:outlineLvl w:val="3"/>
    </w:pPr>
    <w:rPr>
      <w:b/>
      <w:bCs/>
      <w:sz w:val="28"/>
      <w:lang w:eastAsia="ro-RO"/>
    </w:rPr>
  </w:style>
  <w:style w:type="paragraph" w:styleId="Heading5">
    <w:name w:val="heading 5"/>
    <w:basedOn w:val="Normal"/>
    <w:next w:val="Normal"/>
    <w:link w:val="Heading5Char"/>
    <w:qFormat/>
    <w:rsid w:val="00A60227"/>
    <w:pPr>
      <w:keepNext/>
      <w:ind w:left="5040" w:firstLine="720"/>
      <w:jc w:val="center"/>
      <w:outlineLvl w:val="4"/>
    </w:pPr>
    <w:rPr>
      <w:b/>
      <w:bCs/>
      <w:sz w:val="28"/>
      <w:lang w:eastAsia="ro-RO"/>
    </w:rPr>
  </w:style>
  <w:style w:type="paragraph" w:styleId="Heading6">
    <w:name w:val="heading 6"/>
    <w:basedOn w:val="Normal"/>
    <w:next w:val="Normal"/>
    <w:link w:val="Heading6Char"/>
    <w:qFormat/>
    <w:rsid w:val="00A60227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A60227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A60227"/>
    <w:pPr>
      <w:keepNext/>
      <w:autoSpaceDE w:val="0"/>
      <w:autoSpaceDN w:val="0"/>
      <w:adjustRightInd w:val="0"/>
      <w:jc w:val="center"/>
      <w:outlineLvl w:val="7"/>
    </w:pPr>
    <w:rPr>
      <w:rFonts w:ascii="Arial" w:hAnsi="Arial" w:cs="Arial"/>
      <w:b/>
      <w:bCs/>
      <w:color w:val="000000"/>
      <w:lang w:val="fr-FR" w:eastAsia="ro-RO"/>
    </w:rPr>
  </w:style>
  <w:style w:type="paragraph" w:styleId="Heading9">
    <w:name w:val="heading 9"/>
    <w:basedOn w:val="Normal"/>
    <w:next w:val="Normal"/>
    <w:link w:val="Heading9Char"/>
    <w:qFormat/>
    <w:rsid w:val="00A60227"/>
    <w:pPr>
      <w:keepNext/>
      <w:jc w:val="center"/>
      <w:outlineLvl w:val="8"/>
    </w:pPr>
    <w:rPr>
      <w:b/>
      <w:bCs/>
      <w:sz w:val="36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6022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60227"/>
    <w:pPr>
      <w:tabs>
        <w:tab w:val="center" w:pos="4320"/>
        <w:tab w:val="right" w:pos="8640"/>
      </w:tabs>
    </w:pPr>
  </w:style>
  <w:style w:type="paragraph" w:customStyle="1" w:styleId="Default">
    <w:name w:val="Default"/>
    <w:rsid w:val="00A6022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A60227"/>
  </w:style>
  <w:style w:type="paragraph" w:customStyle="1" w:styleId="B">
    <w:name w:val="B"/>
    <w:link w:val="BCaracter"/>
    <w:rsid w:val="00A60227"/>
    <w:pPr>
      <w:widowControl w:val="0"/>
      <w:autoSpaceDE w:val="0"/>
      <w:autoSpaceDN w:val="0"/>
      <w:adjustRightInd w:val="0"/>
      <w:spacing w:line="320" w:lineRule="exact"/>
      <w:ind w:firstLine="283"/>
      <w:jc w:val="both"/>
    </w:pPr>
    <w:rPr>
      <w:szCs w:val="24"/>
    </w:rPr>
  </w:style>
  <w:style w:type="paragraph" w:styleId="BodyTextIndent3">
    <w:name w:val="Body Text Indent 3"/>
    <w:basedOn w:val="Normal"/>
    <w:link w:val="BodyTextIndent3Char"/>
    <w:rsid w:val="00A60227"/>
    <w:pPr>
      <w:spacing w:line="340" w:lineRule="exact"/>
      <w:ind w:right="62" w:firstLine="357"/>
      <w:jc w:val="both"/>
    </w:pPr>
    <w:rPr>
      <w:rFonts w:ascii="Arial" w:hAnsi="Arial"/>
      <w:lang w:eastAsia="ro-RO"/>
    </w:rPr>
  </w:style>
  <w:style w:type="paragraph" w:styleId="BodyText2">
    <w:name w:val="Body Text 2"/>
    <w:basedOn w:val="Normal"/>
    <w:link w:val="BodyText2Char"/>
    <w:rsid w:val="00A60227"/>
    <w:pPr>
      <w:spacing w:after="120" w:line="480" w:lineRule="auto"/>
    </w:pPr>
  </w:style>
  <w:style w:type="paragraph" w:styleId="BodyText3">
    <w:name w:val="Body Text 3"/>
    <w:basedOn w:val="Normal"/>
    <w:link w:val="BodyText3Char"/>
    <w:rsid w:val="00A60227"/>
    <w:pPr>
      <w:spacing w:after="120"/>
    </w:pPr>
    <w:rPr>
      <w:sz w:val="16"/>
      <w:szCs w:val="16"/>
    </w:rPr>
  </w:style>
  <w:style w:type="paragraph" w:styleId="BodyText">
    <w:name w:val="Body Text"/>
    <w:basedOn w:val="Normal"/>
    <w:link w:val="BodyTextChar"/>
    <w:rsid w:val="00A60227"/>
    <w:pPr>
      <w:spacing w:after="120"/>
    </w:pPr>
  </w:style>
  <w:style w:type="paragraph" w:styleId="BodyTextIndent">
    <w:name w:val="Body Text Indent"/>
    <w:basedOn w:val="Normal"/>
    <w:link w:val="BodyTextIndentChar"/>
    <w:rsid w:val="00A60227"/>
    <w:pPr>
      <w:spacing w:after="120"/>
      <w:ind w:left="360"/>
    </w:pPr>
  </w:style>
  <w:style w:type="paragraph" w:styleId="Title">
    <w:name w:val="Title"/>
    <w:basedOn w:val="Normal"/>
    <w:link w:val="TitleChar"/>
    <w:qFormat/>
    <w:rsid w:val="00A60227"/>
    <w:pPr>
      <w:jc w:val="center"/>
    </w:pPr>
    <w:rPr>
      <w:b/>
      <w:szCs w:val="20"/>
      <w:lang w:eastAsia="ro-RO"/>
    </w:rPr>
  </w:style>
  <w:style w:type="paragraph" w:styleId="BodyTextIndent2">
    <w:name w:val="Body Text Indent 2"/>
    <w:basedOn w:val="Normal"/>
    <w:link w:val="BodyTextIndent2Char"/>
    <w:rsid w:val="00A60227"/>
    <w:pPr>
      <w:spacing w:line="360" w:lineRule="auto"/>
      <w:ind w:firstLine="720"/>
      <w:jc w:val="center"/>
    </w:pPr>
    <w:rPr>
      <w:rFonts w:ascii="Arial" w:hAnsi="Arial" w:cs="Arial"/>
      <w:b/>
      <w:bCs/>
      <w:sz w:val="28"/>
      <w:lang w:eastAsia="ro-RO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FootnoteTextChar"/>
    <w:uiPriority w:val="99"/>
    <w:rsid w:val="007632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lockText">
    <w:name w:val="Block Text"/>
    <w:basedOn w:val="Normal"/>
    <w:rsid w:val="00A60227"/>
    <w:pPr>
      <w:spacing w:line="360" w:lineRule="auto"/>
      <w:ind w:left="705" w:right="60"/>
      <w:jc w:val="both"/>
    </w:pPr>
    <w:rPr>
      <w:rFonts w:ascii="Arial" w:hAnsi="Arial"/>
      <w:bCs/>
      <w:color w:val="000000"/>
      <w:lang w:eastAsia="ro-RO"/>
    </w:rPr>
  </w:style>
  <w:style w:type="paragraph" w:customStyle="1" w:styleId="BodyText21">
    <w:name w:val="Body Text 21"/>
    <w:basedOn w:val="Normal"/>
    <w:rsid w:val="00A60227"/>
    <w:pPr>
      <w:widowControl w:val="0"/>
      <w:jc w:val="both"/>
    </w:pPr>
    <w:rPr>
      <w:rFonts w:ascii="Times Rom" w:hAnsi="Times Rom"/>
      <w:szCs w:val="20"/>
    </w:rPr>
  </w:style>
  <w:style w:type="character" w:styleId="CommentReference">
    <w:name w:val="annotation reference"/>
    <w:basedOn w:val="DefaultParagraphFont"/>
    <w:uiPriority w:val="99"/>
    <w:semiHidden/>
    <w:rsid w:val="00A602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6022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60227"/>
    <w:rPr>
      <w:b/>
      <w:bCs/>
    </w:rPr>
  </w:style>
  <w:style w:type="paragraph" w:styleId="BalloonText">
    <w:name w:val="Balloon Text"/>
    <w:basedOn w:val="Normal"/>
    <w:link w:val="BalloonTextChar"/>
    <w:semiHidden/>
    <w:rsid w:val="00A602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15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971A62"/>
    <w:pPr>
      <w:tabs>
        <w:tab w:val="right" w:leader="dot" w:pos="9739"/>
      </w:tabs>
      <w:spacing w:before="120" w:line="300" w:lineRule="exact"/>
    </w:pPr>
    <w:rPr>
      <w:lang w:val="en-US" w:eastAsia="ro-RO"/>
    </w:rPr>
  </w:style>
  <w:style w:type="character" w:styleId="Hyperlink">
    <w:name w:val="Hyperlink"/>
    <w:basedOn w:val="DefaultParagraphFont"/>
    <w:uiPriority w:val="99"/>
    <w:rsid w:val="00A56AD2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6E6FBF"/>
    <w:rPr>
      <w:rFonts w:ascii="Garamond" w:hAnsi="Garamond" w:cs="Tahoma"/>
      <w:b/>
      <w:sz w:val="24"/>
      <w:szCs w:val="24"/>
      <w:lang w:val="ro-RO" w:eastAsia="en-US" w:bidi="ar-SA"/>
    </w:rPr>
  </w:style>
  <w:style w:type="paragraph" w:styleId="TOC2">
    <w:name w:val="toc 2"/>
    <w:basedOn w:val="Normal"/>
    <w:next w:val="Normal"/>
    <w:autoRedefine/>
    <w:uiPriority w:val="39"/>
    <w:rsid w:val="006E6FBF"/>
    <w:pPr>
      <w:ind w:left="240"/>
    </w:pPr>
  </w:style>
  <w:style w:type="character" w:customStyle="1" w:styleId="TitleChar">
    <w:name w:val="Title Char"/>
    <w:basedOn w:val="DefaultParagraphFont"/>
    <w:link w:val="Title"/>
    <w:rsid w:val="00C526C1"/>
    <w:rPr>
      <w:b/>
      <w:sz w:val="24"/>
    </w:rPr>
  </w:style>
  <w:style w:type="paragraph" w:styleId="TOC3">
    <w:name w:val="toc 3"/>
    <w:basedOn w:val="Normal"/>
    <w:next w:val="Normal"/>
    <w:autoRedefine/>
    <w:uiPriority w:val="39"/>
    <w:rsid w:val="00242916"/>
    <w:pPr>
      <w:ind w:left="480"/>
    </w:pPr>
  </w:style>
  <w:style w:type="character" w:customStyle="1" w:styleId="usertext1">
    <w:name w:val="usertext1"/>
    <w:basedOn w:val="DefaultParagraphFont"/>
    <w:rsid w:val="00242916"/>
    <w:rPr>
      <w:rFonts w:ascii="Arial" w:hAnsi="Arial" w:cs="Arial" w:hint="default"/>
      <w:sz w:val="20"/>
      <w:szCs w:val="20"/>
    </w:rPr>
  </w:style>
  <w:style w:type="paragraph" w:customStyle="1" w:styleId="Normal11pt">
    <w:name w:val="Normal + 11 pt"/>
    <w:aliases w:val="Spaţiere rânduri:  Exact 14 pct."/>
    <w:basedOn w:val="BodyText"/>
    <w:rsid w:val="00242916"/>
    <w:pPr>
      <w:tabs>
        <w:tab w:val="num" w:pos="1800"/>
      </w:tabs>
      <w:spacing w:after="0" w:line="280" w:lineRule="exact"/>
      <w:ind w:left="1800" w:hanging="360"/>
      <w:jc w:val="both"/>
    </w:pPr>
    <w:rPr>
      <w:lang w:eastAsia="ro-RO"/>
    </w:rPr>
  </w:style>
  <w:style w:type="character" w:styleId="FollowedHyperlink">
    <w:name w:val="FollowedHyperlink"/>
    <w:basedOn w:val="DefaultParagraphFont"/>
    <w:rsid w:val="00242916"/>
    <w:rPr>
      <w:color w:val="800080"/>
      <w:u w:val="single"/>
    </w:rPr>
  </w:style>
  <w:style w:type="paragraph" w:styleId="TOCHeading">
    <w:name w:val="TOC Heading"/>
    <w:basedOn w:val="Heading1"/>
    <w:next w:val="Normal"/>
    <w:qFormat/>
    <w:rsid w:val="00242916"/>
    <w:pPr>
      <w:keepNext/>
      <w:keepLines/>
      <w:spacing w:after="120" w:line="276" w:lineRule="auto"/>
      <w:jc w:val="left"/>
      <w:outlineLvl w:val="9"/>
    </w:pPr>
    <w:rPr>
      <w:rFonts w:ascii="Cambria" w:hAnsi="Cambria" w:cs="Times New Roman"/>
      <w:bCs/>
      <w:color w:val="365F91"/>
      <w:sz w:val="28"/>
      <w:szCs w:val="28"/>
      <w:lang w:val="en-US"/>
    </w:rPr>
  </w:style>
  <w:style w:type="character" w:customStyle="1" w:styleId="CaracterCaracter">
    <w:name w:val="Caracter Caracter"/>
    <w:basedOn w:val="DefaultParagraphFont"/>
    <w:rsid w:val="00242916"/>
    <w:rPr>
      <w:sz w:val="24"/>
      <w:szCs w:val="24"/>
      <w:lang w:val="en-US" w:eastAsia="en-US"/>
    </w:rPr>
  </w:style>
  <w:style w:type="paragraph" w:styleId="ListParagraph">
    <w:name w:val="List Paragraph"/>
    <w:aliases w:val="body 2,List Paragraph1,List Paragraph11,Forth level,Citation List,본문(내용),List Paragraph (numbered (a)),Header bold,Normal bullet 2,Lettre d'introduction,List Paragraph111,Akapit z listą BS,Outlines a.b.c.,List_Paragraph,Multilevel para_II"/>
    <w:basedOn w:val="Normal"/>
    <w:link w:val="ListParagraphChar"/>
    <w:uiPriority w:val="34"/>
    <w:qFormat/>
    <w:rsid w:val="000C74DD"/>
    <w:pPr>
      <w:ind w:left="720"/>
      <w:contextualSpacing/>
    </w:pPr>
    <w:rPr>
      <w:rFonts w:eastAsiaTheme="minorEastAsia"/>
    </w:rPr>
  </w:style>
  <w:style w:type="character" w:customStyle="1" w:styleId="BCaracter">
    <w:name w:val="B Caracter"/>
    <w:basedOn w:val="DefaultParagraphFont"/>
    <w:link w:val="B"/>
    <w:rsid w:val="00FE4626"/>
    <w:rPr>
      <w:szCs w:val="24"/>
    </w:rPr>
  </w:style>
  <w:style w:type="paragraph" w:styleId="NoSpacing">
    <w:name w:val="No Spacing"/>
    <w:qFormat/>
    <w:rsid w:val="00BC033F"/>
    <w:rPr>
      <w:rFonts w:ascii="Calibri" w:hAnsi="Calibri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70688A"/>
    <w:rPr>
      <w:i/>
      <w:iCs/>
    </w:rPr>
  </w:style>
  <w:style w:type="character" w:customStyle="1" w:styleId="FooterChar">
    <w:name w:val="Footer Char"/>
    <w:link w:val="Footer"/>
    <w:uiPriority w:val="99"/>
    <w:rsid w:val="00DF4B6E"/>
    <w:rPr>
      <w:sz w:val="24"/>
      <w:szCs w:val="24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16DD"/>
    <w:rPr>
      <w:lang w:eastAsia="en-US"/>
    </w:rPr>
  </w:style>
  <w:style w:type="character" w:styleId="FootnoteReference">
    <w:name w:val="footnote reference"/>
    <w:basedOn w:val="DefaultParagraphFont"/>
    <w:uiPriority w:val="99"/>
    <w:rsid w:val="00E64290"/>
    <w:rPr>
      <w:vertAlign w:val="superscript"/>
    </w:rPr>
  </w:style>
  <w:style w:type="character" w:customStyle="1" w:styleId="FootnoteTextChar">
    <w:name w:val="Footnote Text Char"/>
    <w:aliases w:val="Footnote Text Char Char Char,Fußnote Char,single space Char,footnote text Char,FOOTNOTES Char,fn Char1,Podrozdział Char,Footnote Char,stile 1 Char,Footnote1 Char,Footnote2 Char,Footnote3 Char,Footnote4 Char,Footnote5 Char,fn Char Char"/>
    <w:basedOn w:val="DefaultParagraphFont"/>
    <w:link w:val="FootnoteText"/>
    <w:uiPriority w:val="99"/>
    <w:rsid w:val="004D2B47"/>
    <w:rPr>
      <w:lang w:eastAsia="en-US"/>
    </w:rPr>
  </w:style>
  <w:style w:type="paragraph" w:styleId="Revision">
    <w:name w:val="Revision"/>
    <w:hidden/>
    <w:uiPriority w:val="99"/>
    <w:semiHidden/>
    <w:rsid w:val="004D2B4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MediumGrid21">
    <w:name w:val="Medium Grid 21"/>
    <w:uiPriority w:val="99"/>
    <w:rsid w:val="00AE623F"/>
    <w:rPr>
      <w:rFonts w:ascii="Trebuchet MS" w:eastAsia="MS Mincho" w:hAnsi="Trebuchet MS" w:cs="Trebuchet MS"/>
      <w:sz w:val="18"/>
      <w:szCs w:val="18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A16C48"/>
    <w:rPr>
      <w:rFonts w:ascii="Arial" w:eastAsiaTheme="minorHAnsi" w:hAnsi="Arial" w:cs="Arial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A16C48"/>
    <w:rPr>
      <w:rFonts w:asciiTheme="minorHAnsi" w:eastAsiaTheme="minorHAnsi" w:hAnsiTheme="minorHAnsi" w:cstheme="minorBidi"/>
      <w:sz w:val="28"/>
      <w:szCs w:val="22"/>
    </w:rPr>
  </w:style>
  <w:style w:type="character" w:customStyle="1" w:styleId="Heading4Char">
    <w:name w:val="Heading 4 Char"/>
    <w:basedOn w:val="DefaultParagraphFont"/>
    <w:link w:val="Heading4"/>
    <w:rsid w:val="00A16C48"/>
    <w:rPr>
      <w:rFonts w:asciiTheme="minorHAnsi" w:eastAsiaTheme="minorHAnsi" w:hAnsiTheme="minorHAnsi" w:cstheme="minorBidi"/>
      <w:b/>
      <w:bCs/>
      <w:sz w:val="28"/>
      <w:szCs w:val="22"/>
    </w:rPr>
  </w:style>
  <w:style w:type="character" w:customStyle="1" w:styleId="Heading5Char">
    <w:name w:val="Heading 5 Char"/>
    <w:basedOn w:val="DefaultParagraphFont"/>
    <w:link w:val="Heading5"/>
    <w:rsid w:val="00A16C48"/>
    <w:rPr>
      <w:rFonts w:asciiTheme="minorHAnsi" w:eastAsiaTheme="minorHAnsi" w:hAnsiTheme="minorHAnsi" w:cstheme="minorBidi"/>
      <w:b/>
      <w:bCs/>
      <w:sz w:val="28"/>
      <w:szCs w:val="22"/>
    </w:rPr>
  </w:style>
  <w:style w:type="character" w:customStyle="1" w:styleId="Heading6Char">
    <w:name w:val="Heading 6 Char"/>
    <w:basedOn w:val="DefaultParagraphFont"/>
    <w:link w:val="Heading6"/>
    <w:rsid w:val="00A16C48"/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A16C4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rsid w:val="00A16C48"/>
    <w:rPr>
      <w:rFonts w:ascii="Arial" w:eastAsiaTheme="minorHAnsi" w:hAnsi="Arial" w:cs="Arial"/>
      <w:b/>
      <w:bCs/>
      <w:color w:val="000000"/>
      <w:sz w:val="22"/>
      <w:szCs w:val="22"/>
      <w:lang w:val="fr-FR"/>
    </w:rPr>
  </w:style>
  <w:style w:type="character" w:customStyle="1" w:styleId="Heading9Char">
    <w:name w:val="Heading 9 Char"/>
    <w:basedOn w:val="DefaultParagraphFont"/>
    <w:link w:val="Heading9"/>
    <w:rsid w:val="00A16C48"/>
    <w:rPr>
      <w:rFonts w:asciiTheme="minorHAnsi" w:eastAsiaTheme="minorHAnsi" w:hAnsiTheme="minorHAnsi" w:cstheme="minorBidi"/>
      <w:b/>
      <w:bCs/>
      <w:sz w:val="36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A16C4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A16C48"/>
    <w:rPr>
      <w:rFonts w:ascii="Arial" w:eastAsiaTheme="minorHAnsi" w:hAnsi="Arial" w:cstheme="minorBidi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A16C4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3Char">
    <w:name w:val="Body Text 3 Char"/>
    <w:basedOn w:val="DefaultParagraphFont"/>
    <w:link w:val="BodyText3"/>
    <w:rsid w:val="00A16C48"/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BodyTextChar">
    <w:name w:val="Body Text Char"/>
    <w:basedOn w:val="DefaultParagraphFont"/>
    <w:link w:val="BodyText"/>
    <w:rsid w:val="00A16C4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A16C4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A16C48"/>
    <w:rPr>
      <w:rFonts w:ascii="Arial" w:eastAsiaTheme="minorHAnsi" w:hAnsi="Arial" w:cs="Arial"/>
      <w:b/>
      <w:bCs/>
      <w:sz w:val="28"/>
      <w:szCs w:val="22"/>
    </w:rPr>
  </w:style>
  <w:style w:type="character" w:customStyle="1" w:styleId="CommentSubjectChar">
    <w:name w:val="Comment Subject Char"/>
    <w:basedOn w:val="CommentTextChar"/>
    <w:link w:val="CommentSubject"/>
    <w:semiHidden/>
    <w:rsid w:val="00A16C48"/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16C4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body 2 Char,List Paragraph1 Char,List Paragraph11 Char,Forth level Char,Citation List Char,본문(내용) Char,List Paragraph (numbered (a)) Char,Header bold Char,Normal bullet 2 Char,Lettre d'introduction Char,List Paragraph111 Char"/>
    <w:link w:val="ListParagraph"/>
    <w:uiPriority w:val="34"/>
    <w:locked/>
    <w:rsid w:val="002014D2"/>
    <w:rPr>
      <w:rFonts w:asciiTheme="minorHAnsi" w:eastAsiaTheme="minorEastAsia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5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611148B24894428D422C8B251BC914" ma:contentTypeVersion="5" ma:contentTypeDescription="Create a new document." ma:contentTypeScope="" ma:versionID="8179590aa2cb7e8302e6317e503c4fd8">
  <xsd:schema xmlns:xsd="http://www.w3.org/2001/XMLSchema" xmlns:xs="http://www.w3.org/2001/XMLSchema" xmlns:p="http://schemas.microsoft.com/office/2006/metadata/properties" xmlns:ns2="24355383-da6b-4157-aba6-8f9de99df9e1" targetNamespace="http://schemas.microsoft.com/office/2006/metadata/properties" ma:root="true" ma:fieldsID="fbc3459f3248eddb447112d3b4621031" ns2:_="">
    <xsd:import namespace="24355383-da6b-4157-aba6-8f9de99df9e1"/>
    <xsd:element name="properties">
      <xsd:complexType>
        <xsd:sequence>
          <xsd:element name="documentManagement">
            <xsd:complexType>
              <xsd:all>
                <xsd:element ref="ns2:Beneficiar" minOccurs="0"/>
                <xsd:element ref="ns2:Status_x0020_acord_x0020_de_x0020_servicii" minOccurs="0"/>
                <xsd:element ref="ns2:jftt" minOccurs="0"/>
                <xsd:element ref="ns2:_x0076_956" minOccurs="0"/>
                <xsd:element ref="ns2:Sursa_x0020_de_x0020_finantar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55383-da6b-4157-aba6-8f9de99df9e1" elementFormDefault="qualified">
    <xsd:import namespace="http://schemas.microsoft.com/office/2006/documentManagement/types"/>
    <xsd:import namespace="http://schemas.microsoft.com/office/infopath/2007/PartnerControls"/>
    <xsd:element name="Beneficiar" ma:index="8" nillable="true" ma:displayName="Responsabil/Beneficiar" ma:internalName="Beneficiar">
      <xsd:simpleType>
        <xsd:restriction base="dms:Text">
          <xsd:maxLength value="50"/>
        </xsd:restriction>
      </xsd:simpleType>
    </xsd:element>
    <xsd:element name="Status_x0020_acord_x0020_de_x0020_servicii" ma:index="9" nillable="true" ma:displayName="Status" ma:internalName="Status_x0020_acord_x0020_de_x0020_servicii">
      <xsd:simpleType>
        <xsd:restriction base="dms:Text">
          <xsd:maxLength value="15"/>
        </xsd:restriction>
      </xsd:simpleType>
    </xsd:element>
    <xsd:element name="jftt" ma:index="10" nillable="true" ma:displayName="Text" ma:internalName="jftt">
      <xsd:simpleType>
        <xsd:restriction base="dms:Text"/>
      </xsd:simpleType>
    </xsd:element>
    <xsd:element name="_x0076_956" ma:index="11" nillable="true" ma:displayName="Data semnarii" ma:internalName="_x0076_956">
      <xsd:simpleType>
        <xsd:restriction base="dms:DateTime"/>
      </xsd:simpleType>
    </xsd:element>
    <xsd:element name="Sursa_x0020_de_x0020_finantare" ma:index="12" nillable="true" ma:displayName="Sursa de finantare" ma:internalName="Sursa_x0020_de_x0020_finantare">
      <xsd:simpleType>
        <xsd:restriction base="dms:Text">
          <xsd:maxLength value="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_x0020_acord_x0020_de_x0020_servicii xmlns="24355383-da6b-4157-aba6-8f9de99df9e1" xsi:nil="true"/>
    <Sursa_x0020_de_x0020_finantare xmlns="24355383-da6b-4157-aba6-8f9de99df9e1" xsi:nil="true"/>
    <Beneficiar xmlns="24355383-da6b-4157-aba6-8f9de99df9e1" xsi:nil="true"/>
    <jftt xmlns="24355383-da6b-4157-aba6-8f9de99df9e1" xsi:nil="true"/>
    <_x0076_956 xmlns="24355383-da6b-4157-aba6-8f9de99df9e1" xsi:nil="true"/>
  </documentManagement>
</p:properties>
</file>

<file path=customXml/itemProps1.xml><?xml version="1.0" encoding="utf-8"?>
<ds:datastoreItem xmlns:ds="http://schemas.openxmlformats.org/officeDocument/2006/customXml" ds:itemID="{C78D00B5-E467-48E4-A213-2E32A1A9C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355383-da6b-4157-aba6-8f9de99df9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3F78A9-0E33-4F7C-ADFB-0BC72044EE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C41AF3-3B88-4F1F-A2C0-598366ED9A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1BBC96-8D28-4064-A4AC-3093FBD0237A}">
  <ds:schemaRefs>
    <ds:schemaRef ds:uri="http://schemas.microsoft.com/office/2006/metadata/properties"/>
    <ds:schemaRef ds:uri="http://schemas.microsoft.com/office/infopath/2007/PartnerControls"/>
    <ds:schemaRef ds:uri="24355383-da6b-4157-aba6-8f9de99df9e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1485</Words>
  <Characters>8465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Document iniţial (ediţia 1, revizia 0)</vt:lpstr>
      <vt:lpstr>Document iniţial (ediţia 1, revizia 0)</vt:lpstr>
    </vt:vector>
  </TitlesOfParts>
  <Company/>
  <LinksUpToDate>false</LinksUpToDate>
  <CharactersWithSpaces>9931</CharactersWithSpaces>
  <SharedDoc>false</SharedDoc>
  <HLinks>
    <vt:vector size="84" baseType="variant">
      <vt:variant>
        <vt:i4>1769531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_Toc294291469</vt:lpwstr>
      </vt:variant>
      <vt:variant>
        <vt:i4>1769531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_Toc294291468</vt:lpwstr>
      </vt:variant>
      <vt:variant>
        <vt:i4>1769531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_Toc294291467</vt:lpwstr>
      </vt:variant>
      <vt:variant>
        <vt:i4>1769531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_Toc294291466</vt:lpwstr>
      </vt:variant>
      <vt:variant>
        <vt:i4>1769531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_Toc294291465</vt:lpwstr>
      </vt:variant>
      <vt:variant>
        <vt:i4>1769531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_Toc294291464</vt:lpwstr>
      </vt:variant>
      <vt:variant>
        <vt:i4>1769531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_Toc294291463</vt:lpwstr>
      </vt:variant>
      <vt:variant>
        <vt:i4>1769531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_Toc294291462</vt:lpwstr>
      </vt:variant>
      <vt:variant>
        <vt:i4>1769531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_Toc294291461</vt:lpwstr>
      </vt:variant>
      <vt:variant>
        <vt:i4>1769531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_Toc294291460</vt:lpwstr>
      </vt:variant>
      <vt:variant>
        <vt:i4>1572923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_Toc294291459</vt:lpwstr>
      </vt:variant>
      <vt:variant>
        <vt:i4>1572923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_Toc294291458</vt:lpwstr>
      </vt:variant>
      <vt:variant>
        <vt:i4>1572923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_Toc294291457</vt:lpwstr>
      </vt:variant>
      <vt:variant>
        <vt:i4>1572923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_Toc294291456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iniţial (ediţia 1, revizia 0)</dc:title>
  <dc:creator>VMM_GHERGHEL</dc:creator>
  <cp:lastModifiedBy>Cristina Radu</cp:lastModifiedBy>
  <cp:revision>5</cp:revision>
  <cp:lastPrinted>2019-06-27T06:57:00Z</cp:lastPrinted>
  <dcterms:created xsi:type="dcterms:W3CDTF">2023-05-22T07:33:00Z</dcterms:created>
  <dcterms:modified xsi:type="dcterms:W3CDTF">2023-05-22T08:46:00Z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0x01010033611148B24894428D422C8B251BC914</vt:lpwstr>
  </property>
</Properties>
</file>